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9F2" w:rsidRPr="005558A9" w:rsidRDefault="005558A9" w:rsidP="006829F2">
      <w:r w:rsidRPr="005558A9">
        <w:t>Nr. 3559/22.05.2018</w:t>
      </w:r>
    </w:p>
    <w:p w:rsidR="005558A9" w:rsidRPr="005558A9" w:rsidRDefault="005558A9" w:rsidP="005558A9">
      <w:pPr>
        <w:ind w:left="5760" w:firstLine="720"/>
        <w:jc w:val="center"/>
        <w:rPr>
          <w:rFonts w:eastAsia="Calibri" w:cs="Arial"/>
          <w:lang w:val="en-US" w:eastAsia="en-US"/>
        </w:rPr>
      </w:pPr>
      <w:proofErr w:type="spellStart"/>
      <w:r w:rsidRPr="005558A9">
        <w:rPr>
          <w:rFonts w:eastAsia="Calibri" w:cs="Arial"/>
          <w:lang w:val="en-US" w:eastAsia="en-US"/>
        </w:rPr>
        <w:t>Aviz</w:t>
      </w:r>
      <w:proofErr w:type="spellEnd"/>
      <w:r w:rsidRPr="005558A9">
        <w:rPr>
          <w:rFonts w:eastAsia="Calibri" w:cs="Arial"/>
          <w:lang w:val="en-US" w:eastAsia="en-US"/>
        </w:rPr>
        <w:t xml:space="preserve"> de </w:t>
      </w:r>
      <w:proofErr w:type="spellStart"/>
      <w:r w:rsidRPr="005558A9">
        <w:rPr>
          <w:rFonts w:eastAsia="Calibri" w:cs="Arial"/>
          <w:lang w:val="en-US" w:eastAsia="en-US"/>
        </w:rPr>
        <w:t>legalitate</w:t>
      </w:r>
      <w:proofErr w:type="spellEnd"/>
      <w:r w:rsidRPr="005558A9">
        <w:rPr>
          <w:rFonts w:eastAsia="Calibri" w:cs="Arial"/>
          <w:lang w:val="en-US" w:eastAsia="en-US"/>
        </w:rPr>
        <w:t>,</w:t>
      </w:r>
    </w:p>
    <w:p w:rsidR="005558A9" w:rsidRPr="005558A9" w:rsidRDefault="005558A9" w:rsidP="005558A9">
      <w:pPr>
        <w:ind w:left="5760" w:firstLine="720"/>
        <w:jc w:val="center"/>
        <w:rPr>
          <w:rFonts w:eastAsia="Calibri" w:cs="Arial"/>
          <w:lang w:val="en-US" w:eastAsia="en-US"/>
        </w:rPr>
      </w:pPr>
      <w:r>
        <w:rPr>
          <w:rFonts w:eastAsia="Calibri" w:cs="Arial"/>
          <w:lang w:val="en-US" w:eastAsia="en-US"/>
        </w:rPr>
        <w:t xml:space="preserve">  </w:t>
      </w:r>
      <w:proofErr w:type="spellStart"/>
      <w:r w:rsidRPr="005558A9">
        <w:rPr>
          <w:rFonts w:eastAsia="Calibri" w:cs="Arial"/>
          <w:lang w:val="en-US" w:eastAsia="en-US"/>
        </w:rPr>
        <w:t>Secretar</w:t>
      </w:r>
      <w:proofErr w:type="spellEnd"/>
    </w:p>
    <w:p w:rsidR="005558A9" w:rsidRDefault="005558A9" w:rsidP="00A1358F">
      <w:pPr>
        <w:jc w:val="center"/>
        <w:rPr>
          <w:rFonts w:eastAsia="Calibri" w:cs="Arial"/>
          <w:lang w:val="en-US" w:eastAsia="en-US"/>
        </w:rPr>
      </w:pPr>
      <w:r>
        <w:rPr>
          <w:rFonts w:eastAsia="Calibri" w:cs="Arial"/>
          <w:lang w:val="en-US" w:eastAsia="en-US"/>
        </w:rPr>
        <w:t xml:space="preserve">                                                                                                </w:t>
      </w:r>
      <w:proofErr w:type="spellStart"/>
      <w:proofErr w:type="gramStart"/>
      <w:r w:rsidRPr="005558A9">
        <w:rPr>
          <w:rFonts w:eastAsia="Calibri" w:cs="Arial"/>
          <w:lang w:val="en-US" w:eastAsia="en-US"/>
        </w:rPr>
        <w:t>jr</w:t>
      </w:r>
      <w:proofErr w:type="gramEnd"/>
      <w:r w:rsidRPr="005558A9">
        <w:rPr>
          <w:rFonts w:eastAsia="Calibri" w:cs="Arial"/>
          <w:lang w:val="en-US" w:eastAsia="en-US"/>
        </w:rPr>
        <w:t>.</w:t>
      </w:r>
      <w:proofErr w:type="spellEnd"/>
      <w:r w:rsidRPr="005558A9">
        <w:rPr>
          <w:rFonts w:eastAsia="Calibri" w:cs="Arial"/>
          <w:lang w:val="en-US" w:eastAsia="en-US"/>
        </w:rPr>
        <w:t xml:space="preserve"> </w:t>
      </w:r>
      <w:proofErr w:type="spellStart"/>
      <w:r w:rsidRPr="005558A9">
        <w:rPr>
          <w:rFonts w:eastAsia="Calibri" w:cs="Arial"/>
          <w:lang w:val="en-US" w:eastAsia="en-US"/>
        </w:rPr>
        <w:t>Sarac</w:t>
      </w:r>
      <w:proofErr w:type="spellEnd"/>
      <w:r w:rsidRPr="005558A9">
        <w:rPr>
          <w:rFonts w:eastAsia="Calibri" w:cs="Arial"/>
          <w:lang w:val="en-US" w:eastAsia="en-US"/>
        </w:rPr>
        <w:t xml:space="preserve"> </w:t>
      </w:r>
      <w:proofErr w:type="spellStart"/>
      <w:r w:rsidRPr="005558A9">
        <w:rPr>
          <w:rFonts w:eastAsia="Calibri" w:cs="Arial"/>
          <w:lang w:val="en-US" w:eastAsia="en-US"/>
        </w:rPr>
        <w:t>Gelu</w:t>
      </w:r>
      <w:proofErr w:type="spellEnd"/>
      <w:r w:rsidRPr="005558A9">
        <w:rPr>
          <w:rFonts w:eastAsia="Calibri" w:cs="Arial"/>
          <w:lang w:val="en-US" w:eastAsia="en-US"/>
        </w:rPr>
        <w:t xml:space="preserve"> Florin</w:t>
      </w:r>
    </w:p>
    <w:p w:rsidR="005558A9" w:rsidRPr="005558A9" w:rsidRDefault="005558A9" w:rsidP="009A0A6B">
      <w:pPr>
        <w:rPr>
          <w:rFonts w:eastAsia="Calibri" w:cs="Arial"/>
          <w:lang w:val="en-US" w:eastAsia="en-US"/>
        </w:rPr>
      </w:pPr>
    </w:p>
    <w:p w:rsidR="005558A9" w:rsidRPr="005558A9" w:rsidRDefault="005558A9" w:rsidP="005558A9">
      <w:pPr>
        <w:jc w:val="center"/>
        <w:rPr>
          <w:rFonts w:eastAsia="Calibri" w:cs="Arial"/>
          <w:lang w:val="en-US" w:eastAsia="en-US"/>
        </w:rPr>
      </w:pPr>
      <w:r w:rsidRPr="005558A9">
        <w:rPr>
          <w:rFonts w:eastAsia="Calibri" w:cs="Arial"/>
          <w:lang w:val="en-US" w:eastAsia="en-US"/>
        </w:rPr>
        <w:t>PROIECT DE HOTARARE</w:t>
      </w:r>
    </w:p>
    <w:p w:rsidR="005558A9" w:rsidRPr="005558A9" w:rsidRDefault="005558A9" w:rsidP="005558A9">
      <w:pPr>
        <w:jc w:val="center"/>
        <w:rPr>
          <w:rFonts w:eastAsia="Calibri" w:cs="Arial"/>
          <w:lang w:val="en-US" w:eastAsia="en-US"/>
        </w:rPr>
      </w:pPr>
      <w:r w:rsidRPr="005558A9">
        <w:rPr>
          <w:rFonts w:eastAsia="Calibri" w:cs="Arial"/>
          <w:lang w:val="en-US" w:eastAsia="en-US"/>
        </w:rPr>
        <w:t xml:space="preserve"> </w:t>
      </w:r>
      <w:proofErr w:type="spellStart"/>
      <w:proofErr w:type="gramStart"/>
      <w:r w:rsidRPr="005558A9">
        <w:rPr>
          <w:rFonts w:eastAsia="Calibri" w:cs="Arial"/>
          <w:lang w:val="en-US" w:eastAsia="en-US"/>
        </w:rPr>
        <w:t>privind</w:t>
      </w:r>
      <w:proofErr w:type="spellEnd"/>
      <w:proofErr w:type="gramEnd"/>
      <w:r w:rsidRPr="005558A9">
        <w:rPr>
          <w:rFonts w:eastAsia="Calibri" w:cs="Arial"/>
          <w:lang w:val="en-US" w:eastAsia="en-US"/>
        </w:rPr>
        <w:t xml:space="preserve"> </w:t>
      </w:r>
      <w:proofErr w:type="spellStart"/>
      <w:r w:rsidRPr="005558A9">
        <w:rPr>
          <w:rFonts w:eastAsia="Calibri" w:cs="Arial"/>
          <w:lang w:val="en-US" w:eastAsia="en-US"/>
        </w:rPr>
        <w:t>aprobarea</w:t>
      </w:r>
      <w:proofErr w:type="spellEnd"/>
      <w:r w:rsidRPr="005558A9">
        <w:rPr>
          <w:rFonts w:eastAsia="Calibri" w:cs="Arial"/>
          <w:lang w:val="en-US" w:eastAsia="en-US"/>
        </w:rPr>
        <w:t xml:space="preserve"> </w:t>
      </w:r>
      <w:proofErr w:type="spellStart"/>
      <w:r w:rsidRPr="005558A9">
        <w:rPr>
          <w:rFonts w:eastAsia="Calibri" w:cs="Arial"/>
          <w:lang w:val="en-US" w:eastAsia="en-US"/>
        </w:rPr>
        <w:t>creditelor</w:t>
      </w:r>
      <w:proofErr w:type="spellEnd"/>
      <w:r w:rsidRPr="005558A9">
        <w:rPr>
          <w:rFonts w:eastAsia="Calibri" w:cs="Arial"/>
          <w:lang w:val="en-US" w:eastAsia="en-US"/>
        </w:rPr>
        <w:t xml:space="preserve"> de </w:t>
      </w:r>
      <w:proofErr w:type="spellStart"/>
      <w:r w:rsidRPr="005558A9">
        <w:rPr>
          <w:rFonts w:eastAsia="Calibri" w:cs="Arial"/>
          <w:lang w:val="en-US" w:eastAsia="en-US"/>
        </w:rPr>
        <w:t>angajament</w:t>
      </w:r>
      <w:proofErr w:type="spellEnd"/>
      <w:r w:rsidRPr="005558A9">
        <w:rPr>
          <w:rFonts w:eastAsia="Calibri" w:cs="Arial"/>
          <w:lang w:val="en-US" w:eastAsia="en-US"/>
        </w:rPr>
        <w:t xml:space="preserve"> </w:t>
      </w:r>
      <w:proofErr w:type="spellStart"/>
      <w:r w:rsidRPr="005558A9">
        <w:rPr>
          <w:rFonts w:eastAsia="Calibri" w:cs="Arial"/>
          <w:lang w:val="en-US" w:eastAsia="en-US"/>
        </w:rPr>
        <w:t>pentru</w:t>
      </w:r>
      <w:proofErr w:type="spellEnd"/>
      <w:r w:rsidRPr="005558A9">
        <w:rPr>
          <w:rFonts w:eastAsia="Calibri" w:cs="Arial"/>
          <w:lang w:val="en-US" w:eastAsia="en-US"/>
        </w:rPr>
        <w:t xml:space="preserve"> </w:t>
      </w:r>
      <w:proofErr w:type="spellStart"/>
      <w:r w:rsidRPr="005558A9">
        <w:rPr>
          <w:rFonts w:eastAsia="Calibri" w:cs="Arial"/>
          <w:lang w:val="en-US" w:eastAsia="en-US"/>
        </w:rPr>
        <w:t>realizarea</w:t>
      </w:r>
      <w:proofErr w:type="spellEnd"/>
      <w:r w:rsidRPr="005558A9">
        <w:rPr>
          <w:rFonts w:eastAsia="Calibri" w:cs="Arial"/>
          <w:lang w:val="en-US" w:eastAsia="en-US"/>
        </w:rPr>
        <w:t xml:space="preserve"> de </w:t>
      </w:r>
      <w:proofErr w:type="spellStart"/>
      <w:r w:rsidRPr="005558A9">
        <w:rPr>
          <w:rFonts w:eastAsia="Calibri" w:cs="Arial"/>
          <w:lang w:val="en-US" w:eastAsia="en-US"/>
        </w:rPr>
        <w:t>lucrari</w:t>
      </w:r>
      <w:proofErr w:type="spellEnd"/>
      <w:r w:rsidRPr="005558A9">
        <w:rPr>
          <w:rFonts w:eastAsia="Calibri" w:cs="Arial"/>
          <w:lang w:val="en-US" w:eastAsia="en-US"/>
        </w:rPr>
        <w:t xml:space="preserve"> de </w:t>
      </w:r>
      <w:proofErr w:type="spellStart"/>
      <w:r w:rsidRPr="005558A9">
        <w:rPr>
          <w:rFonts w:eastAsia="Calibri" w:cs="Arial"/>
          <w:lang w:val="en-US" w:eastAsia="en-US"/>
        </w:rPr>
        <w:t>inregistrare</w:t>
      </w:r>
      <w:proofErr w:type="spellEnd"/>
      <w:r w:rsidRPr="005558A9">
        <w:rPr>
          <w:rFonts w:eastAsia="Calibri" w:cs="Arial"/>
          <w:lang w:val="en-US" w:eastAsia="en-US"/>
        </w:rPr>
        <w:t xml:space="preserve">  </w:t>
      </w:r>
      <w:proofErr w:type="spellStart"/>
      <w:r w:rsidRPr="005558A9">
        <w:rPr>
          <w:rFonts w:eastAsia="Calibri" w:cs="Arial"/>
          <w:lang w:val="en-US" w:eastAsia="en-US"/>
        </w:rPr>
        <w:t>sistematica</w:t>
      </w:r>
      <w:proofErr w:type="spellEnd"/>
      <w:r w:rsidRPr="005558A9">
        <w:rPr>
          <w:rFonts w:eastAsia="Calibri" w:cs="Arial"/>
          <w:lang w:val="en-US" w:eastAsia="en-US"/>
        </w:rPr>
        <w:t xml:space="preserve"> </w:t>
      </w:r>
      <w:proofErr w:type="spellStart"/>
      <w:r w:rsidRPr="005558A9">
        <w:rPr>
          <w:rFonts w:eastAsia="Calibri" w:cs="Arial"/>
          <w:lang w:val="en-US" w:eastAsia="en-US"/>
        </w:rPr>
        <w:t>initiale</w:t>
      </w:r>
      <w:proofErr w:type="spellEnd"/>
      <w:r w:rsidRPr="005558A9">
        <w:rPr>
          <w:rFonts w:eastAsia="Calibri" w:cs="Arial"/>
          <w:lang w:val="en-US" w:eastAsia="en-US"/>
        </w:rPr>
        <w:t xml:space="preserve"> de </w:t>
      </w:r>
      <w:proofErr w:type="spellStart"/>
      <w:r w:rsidRPr="005558A9">
        <w:rPr>
          <w:rFonts w:eastAsia="Calibri" w:cs="Arial"/>
          <w:lang w:val="en-US" w:eastAsia="en-US"/>
        </w:rPr>
        <w:t>unitati</w:t>
      </w:r>
      <w:proofErr w:type="spellEnd"/>
      <w:r w:rsidRPr="005558A9">
        <w:rPr>
          <w:rFonts w:eastAsia="Calibri" w:cs="Arial"/>
          <w:lang w:val="en-US" w:eastAsia="en-US"/>
        </w:rPr>
        <w:t xml:space="preserve"> </w:t>
      </w:r>
      <w:proofErr w:type="spellStart"/>
      <w:r w:rsidRPr="005558A9">
        <w:rPr>
          <w:rFonts w:eastAsia="Calibri" w:cs="Arial"/>
          <w:lang w:val="en-US" w:eastAsia="en-US"/>
        </w:rPr>
        <w:t>administrativ</w:t>
      </w:r>
      <w:proofErr w:type="spellEnd"/>
      <w:r w:rsidRPr="005558A9">
        <w:rPr>
          <w:rFonts w:eastAsia="Calibri" w:cs="Arial"/>
          <w:lang w:val="en-US" w:eastAsia="en-US"/>
        </w:rPr>
        <w:t xml:space="preserve"> – </w:t>
      </w:r>
      <w:proofErr w:type="spellStart"/>
      <w:r w:rsidRPr="005558A9">
        <w:rPr>
          <w:rFonts w:eastAsia="Calibri" w:cs="Arial"/>
          <w:lang w:val="en-US" w:eastAsia="en-US"/>
        </w:rPr>
        <w:t>teritoriale</w:t>
      </w:r>
      <w:proofErr w:type="spellEnd"/>
      <w:r w:rsidRPr="005558A9">
        <w:rPr>
          <w:rFonts w:eastAsia="Calibri" w:cs="Arial"/>
          <w:lang w:val="en-US" w:eastAsia="en-US"/>
        </w:rPr>
        <w:t xml:space="preserve"> </w:t>
      </w:r>
      <w:proofErr w:type="spellStart"/>
      <w:r w:rsidRPr="005558A9">
        <w:rPr>
          <w:rFonts w:eastAsia="Calibri" w:cs="Arial"/>
          <w:lang w:val="en-US" w:eastAsia="en-US"/>
        </w:rPr>
        <w:t>pentru</w:t>
      </w:r>
      <w:proofErr w:type="spellEnd"/>
      <w:r w:rsidRPr="005558A9">
        <w:rPr>
          <w:rFonts w:eastAsia="Calibri" w:cs="Arial"/>
          <w:lang w:val="en-US" w:eastAsia="en-US"/>
        </w:rPr>
        <w:t xml:space="preserve"> </w:t>
      </w:r>
      <w:proofErr w:type="spellStart"/>
      <w:r w:rsidRPr="005558A9">
        <w:rPr>
          <w:rFonts w:eastAsia="Calibri" w:cs="Arial"/>
          <w:lang w:val="en-US" w:eastAsia="en-US"/>
        </w:rPr>
        <w:t>sectoare</w:t>
      </w:r>
      <w:proofErr w:type="spellEnd"/>
      <w:r w:rsidRPr="005558A9">
        <w:rPr>
          <w:rFonts w:eastAsia="Calibri" w:cs="Arial"/>
          <w:lang w:val="en-US" w:eastAsia="en-US"/>
        </w:rPr>
        <w:t xml:space="preserve"> </w:t>
      </w:r>
      <w:proofErr w:type="spellStart"/>
      <w:r w:rsidRPr="005558A9">
        <w:rPr>
          <w:rFonts w:eastAsia="Calibri" w:cs="Arial"/>
          <w:lang w:val="en-US" w:eastAsia="en-US"/>
        </w:rPr>
        <w:t>cadastrale</w:t>
      </w:r>
      <w:proofErr w:type="spellEnd"/>
      <w:r w:rsidRPr="005558A9">
        <w:rPr>
          <w:rFonts w:eastAsia="Calibri" w:cs="Arial"/>
          <w:lang w:val="en-US" w:eastAsia="en-US"/>
        </w:rPr>
        <w:t xml:space="preserve">  </w:t>
      </w:r>
      <w:proofErr w:type="spellStart"/>
      <w:r w:rsidRPr="005558A9">
        <w:rPr>
          <w:rFonts w:eastAsia="Calibri" w:cs="Arial"/>
          <w:lang w:val="en-US" w:eastAsia="en-US"/>
        </w:rPr>
        <w:t>perioada</w:t>
      </w:r>
      <w:proofErr w:type="spellEnd"/>
      <w:r w:rsidRPr="005558A9">
        <w:rPr>
          <w:rFonts w:eastAsia="Calibri" w:cs="Arial"/>
          <w:lang w:val="en-US" w:eastAsia="en-US"/>
        </w:rPr>
        <w:t xml:space="preserve"> 2018-2019.</w:t>
      </w:r>
    </w:p>
    <w:p w:rsidR="005558A9" w:rsidRPr="005558A9" w:rsidRDefault="005558A9" w:rsidP="005558A9">
      <w:pPr>
        <w:jc w:val="both"/>
        <w:rPr>
          <w:rFonts w:eastAsia="Calibri" w:cs="Arial"/>
          <w:lang w:eastAsia="en-US"/>
        </w:rPr>
      </w:pPr>
    </w:p>
    <w:p w:rsidR="00A1358F" w:rsidRDefault="00A1358F" w:rsidP="005558A9">
      <w:pPr>
        <w:jc w:val="both"/>
        <w:rPr>
          <w:rFonts w:eastAsia="Calibri" w:cs="Arial"/>
          <w:lang w:eastAsia="en-US"/>
        </w:rPr>
      </w:pPr>
      <w:r>
        <w:rPr>
          <w:rFonts w:eastAsia="Calibri" w:cs="Arial"/>
          <w:lang w:eastAsia="en-US"/>
        </w:rPr>
        <w:tab/>
        <w:t>Primarul oraşului Sarmasu,</w:t>
      </w:r>
    </w:p>
    <w:p w:rsidR="005558A9" w:rsidRPr="005558A9" w:rsidRDefault="00A1358F" w:rsidP="009A0A6B">
      <w:pPr>
        <w:ind w:firstLine="708"/>
        <w:jc w:val="both"/>
        <w:rPr>
          <w:rFonts w:eastAsia="Calibri" w:cs="Arial"/>
          <w:lang w:eastAsia="en-US"/>
        </w:rPr>
      </w:pPr>
      <w:r>
        <w:rPr>
          <w:rFonts w:eastAsia="Calibri" w:cs="Arial"/>
          <w:lang w:eastAsia="en-US"/>
        </w:rPr>
        <w:t>Având în vedere expu</w:t>
      </w:r>
      <w:r w:rsidR="00726DAE">
        <w:rPr>
          <w:rFonts w:eastAsia="Calibri" w:cs="Arial"/>
          <w:lang w:eastAsia="en-US"/>
        </w:rPr>
        <w:t>nerea de motive nr. 3588/23.05.2018</w:t>
      </w:r>
      <w:r>
        <w:rPr>
          <w:rFonts w:eastAsia="Calibri" w:cs="Arial"/>
          <w:lang w:eastAsia="en-US"/>
        </w:rPr>
        <w:t xml:space="preserve"> a Primarului oraşului Sărmaşu,</w:t>
      </w:r>
      <w:r w:rsidR="005558A9" w:rsidRPr="005558A9">
        <w:rPr>
          <w:rFonts w:eastAsia="Calibri" w:cs="Arial"/>
          <w:lang w:eastAsia="en-US"/>
        </w:rPr>
        <w:t xml:space="preserve"> Raportul de specialitate nr</w:t>
      </w:r>
      <w:r>
        <w:rPr>
          <w:rFonts w:eastAsia="Calibri" w:cs="Arial"/>
          <w:lang w:eastAsia="en-US"/>
        </w:rPr>
        <w:t>.</w:t>
      </w:r>
      <w:r w:rsidR="005558A9" w:rsidRPr="005558A9">
        <w:rPr>
          <w:rFonts w:eastAsia="Calibri" w:cs="Arial"/>
          <w:lang w:eastAsia="en-US"/>
        </w:rPr>
        <w:t xml:space="preserve"> 3557/22.05.2018 al compartimentului Buget Finante la proiectul de hotarare privind aprobarea creditelor de angajament pentru realizarea unor lucrari de inregistrare sistematica de unitati administrativ – teritor</w:t>
      </w:r>
      <w:r>
        <w:rPr>
          <w:rFonts w:eastAsia="Calibri" w:cs="Arial"/>
          <w:lang w:eastAsia="en-US"/>
        </w:rPr>
        <w:t>iale pentru sectoare cadastrale</w:t>
      </w:r>
      <w:r w:rsidR="005558A9" w:rsidRPr="005558A9">
        <w:rPr>
          <w:rFonts w:eastAsia="Calibri" w:cs="Arial"/>
          <w:lang w:eastAsia="en-US"/>
        </w:rPr>
        <w:t xml:space="preserve"> pentru anii 2018-2019 conform contractului de finantare nr 4697/26</w:t>
      </w:r>
      <w:r w:rsidR="009A0A6B">
        <w:rPr>
          <w:rFonts w:eastAsia="Calibri" w:cs="Arial"/>
          <w:lang w:eastAsia="en-US"/>
        </w:rPr>
        <w:t>.04.2018 incheiat cu OCPI Mures</w:t>
      </w:r>
      <w:r w:rsidR="005558A9" w:rsidRPr="005558A9">
        <w:rPr>
          <w:rFonts w:eastAsia="Calibri" w:cs="Arial"/>
          <w:lang w:eastAsia="en-US"/>
        </w:rPr>
        <w:t>.</w:t>
      </w:r>
      <w:r w:rsidR="009A0A6B">
        <w:rPr>
          <w:rFonts w:eastAsia="Calibri" w:cs="Arial"/>
          <w:lang w:eastAsia="en-US"/>
        </w:rPr>
        <w:t xml:space="preserve"> </w:t>
      </w:r>
      <w:r w:rsidR="005558A9" w:rsidRPr="005558A9">
        <w:rPr>
          <w:rFonts w:eastAsia="Calibri" w:cs="Arial"/>
          <w:lang w:eastAsia="en-US"/>
        </w:rPr>
        <w:t>In baza prevederilor O.M.F.P nr</w:t>
      </w:r>
      <w:r w:rsidR="009A0A6B">
        <w:rPr>
          <w:rFonts w:eastAsia="Calibri" w:cs="Arial"/>
          <w:lang w:eastAsia="en-US"/>
        </w:rPr>
        <w:t>.</w:t>
      </w:r>
      <w:r w:rsidR="005558A9" w:rsidRPr="005558A9">
        <w:rPr>
          <w:rFonts w:eastAsia="Calibri" w:cs="Arial"/>
          <w:lang w:eastAsia="en-US"/>
        </w:rPr>
        <w:t xml:space="preserve"> 1792/2002 pentru aprobarea Normelor metodologice privind angajarea, lichidarea , ordonantarea si plata chel</w:t>
      </w:r>
      <w:r>
        <w:rPr>
          <w:rFonts w:eastAsia="Calibri" w:cs="Arial"/>
          <w:lang w:eastAsia="en-US"/>
        </w:rPr>
        <w:t>tuielilor institutiilor publice, precum si organizarea</w:t>
      </w:r>
      <w:r w:rsidR="005558A9" w:rsidRPr="005558A9">
        <w:rPr>
          <w:rFonts w:eastAsia="Calibri" w:cs="Arial"/>
          <w:lang w:eastAsia="en-US"/>
        </w:rPr>
        <w:t>, evidenta si raportarea an</w:t>
      </w:r>
      <w:r>
        <w:rPr>
          <w:rFonts w:eastAsia="Calibri" w:cs="Arial"/>
          <w:lang w:eastAsia="en-US"/>
        </w:rPr>
        <w:t>gajamentelor bugetare si legale</w:t>
      </w:r>
      <w:r w:rsidR="005558A9" w:rsidRPr="005558A9">
        <w:rPr>
          <w:rFonts w:eastAsia="Calibri" w:cs="Arial"/>
          <w:lang w:eastAsia="en-US"/>
        </w:rPr>
        <w:t>, cu modificarile si complectari</w:t>
      </w:r>
      <w:r>
        <w:rPr>
          <w:rFonts w:eastAsia="Calibri" w:cs="Arial"/>
          <w:lang w:eastAsia="en-US"/>
        </w:rPr>
        <w:t>le aduse prin O.M.F.P. 547/2009,î</w:t>
      </w:r>
      <w:r w:rsidR="005558A9" w:rsidRPr="005558A9">
        <w:rPr>
          <w:rFonts w:eastAsia="Calibri" w:cs="Arial"/>
          <w:lang w:eastAsia="en-US"/>
        </w:rPr>
        <w:t>n conformit</w:t>
      </w:r>
      <w:r>
        <w:rPr>
          <w:rFonts w:eastAsia="Calibri" w:cs="Arial"/>
          <w:lang w:eastAsia="en-US"/>
        </w:rPr>
        <w:t>ate cu prevderile art. 4,  din L</w:t>
      </w:r>
      <w:r w:rsidR="005558A9" w:rsidRPr="005558A9">
        <w:rPr>
          <w:rFonts w:eastAsia="Calibri" w:cs="Arial"/>
          <w:lang w:eastAsia="en-US"/>
        </w:rPr>
        <w:t>egea 273/2006 privind finantele publice locale, cu modificar</w:t>
      </w:r>
      <w:r w:rsidR="009A0A6B">
        <w:rPr>
          <w:rFonts w:eastAsia="Calibri" w:cs="Arial"/>
          <w:lang w:eastAsia="en-US"/>
        </w:rPr>
        <w:t xml:space="preserve">ile si complectarile ulterioare, ale art. 7 din Legea </w:t>
      </w:r>
      <w:r w:rsidR="009A0A6B" w:rsidRPr="009A0A6B">
        <w:rPr>
          <w:rFonts w:cs="Arial"/>
        </w:rPr>
        <w:t>nr. 52/2003 privind transparenţa decizională în administraţia publică, republicată, cu modificările şi completările ulterioare</w:t>
      </w:r>
      <w:r w:rsidR="009A0A6B">
        <w:rPr>
          <w:rFonts w:cs="Arial"/>
        </w:rPr>
        <w:t>.</w:t>
      </w:r>
    </w:p>
    <w:p w:rsidR="005558A9" w:rsidRPr="005558A9" w:rsidRDefault="005558A9" w:rsidP="005558A9">
      <w:pPr>
        <w:jc w:val="both"/>
        <w:rPr>
          <w:rFonts w:eastAsia="Calibri" w:cs="Arial"/>
          <w:lang w:eastAsia="en-US"/>
        </w:rPr>
      </w:pPr>
      <w:r w:rsidRPr="005558A9">
        <w:rPr>
          <w:rFonts w:eastAsia="Calibri" w:cs="Arial"/>
          <w:lang w:eastAsia="en-US"/>
        </w:rPr>
        <w:tab/>
        <w:t>In temeiul art.</w:t>
      </w:r>
      <w:r w:rsidR="00A1358F">
        <w:rPr>
          <w:rFonts w:eastAsia="Calibri" w:cs="Arial"/>
          <w:lang w:eastAsia="en-US"/>
        </w:rPr>
        <w:t xml:space="preserve"> </w:t>
      </w:r>
      <w:r w:rsidRPr="005558A9">
        <w:rPr>
          <w:rFonts w:eastAsia="Calibri" w:cs="Arial"/>
          <w:lang w:eastAsia="en-US"/>
        </w:rPr>
        <w:t>36</w:t>
      </w:r>
      <w:r w:rsidR="00A1358F">
        <w:rPr>
          <w:rFonts w:eastAsia="Calibri" w:cs="Arial"/>
          <w:lang w:eastAsia="en-US"/>
        </w:rPr>
        <w:t>, alin (4)</w:t>
      </w:r>
      <w:r w:rsidRPr="005558A9">
        <w:rPr>
          <w:rFonts w:eastAsia="Calibri" w:cs="Arial"/>
          <w:lang w:eastAsia="en-US"/>
        </w:rPr>
        <w:t>, art.45</w:t>
      </w:r>
      <w:r w:rsidR="00A1358F">
        <w:rPr>
          <w:rFonts w:eastAsia="Calibri" w:cs="Arial"/>
          <w:lang w:eastAsia="en-US"/>
        </w:rPr>
        <w:t>,</w:t>
      </w:r>
      <w:r w:rsidRPr="005558A9">
        <w:rPr>
          <w:rFonts w:eastAsia="Calibri" w:cs="Arial"/>
          <w:lang w:eastAsia="en-US"/>
        </w:rPr>
        <w:t xml:space="preserve"> alin</w:t>
      </w:r>
      <w:r w:rsidR="00A1358F">
        <w:rPr>
          <w:rFonts w:eastAsia="Calibri" w:cs="Arial"/>
          <w:lang w:eastAsia="en-US"/>
        </w:rPr>
        <w:t>.</w:t>
      </w:r>
      <w:r w:rsidRPr="005558A9">
        <w:rPr>
          <w:rFonts w:eastAsia="Calibri" w:cs="Arial"/>
          <w:lang w:eastAsia="en-US"/>
        </w:rPr>
        <w:t xml:space="preserve"> (2)</w:t>
      </w:r>
      <w:r w:rsidR="00A1358F">
        <w:rPr>
          <w:rFonts w:eastAsia="Calibri" w:cs="Arial"/>
          <w:lang w:eastAsia="en-US"/>
        </w:rPr>
        <w:t>,</w:t>
      </w:r>
      <w:r w:rsidRPr="005558A9">
        <w:rPr>
          <w:rFonts w:eastAsia="Calibri" w:cs="Arial"/>
          <w:lang w:eastAsia="en-US"/>
        </w:rPr>
        <w:t xml:space="preserve"> lit</w:t>
      </w:r>
      <w:r w:rsidR="00A1358F">
        <w:rPr>
          <w:rFonts w:eastAsia="Calibri" w:cs="Arial"/>
          <w:lang w:eastAsia="en-US"/>
        </w:rPr>
        <w:t>. „a”</w:t>
      </w:r>
      <w:r w:rsidRPr="005558A9">
        <w:rPr>
          <w:rFonts w:eastAsia="Calibri" w:cs="Arial"/>
          <w:lang w:eastAsia="en-US"/>
        </w:rPr>
        <w:t xml:space="preserve"> si art. 115</w:t>
      </w:r>
      <w:r w:rsidR="00A1358F">
        <w:rPr>
          <w:rFonts w:eastAsia="Calibri" w:cs="Arial"/>
          <w:lang w:eastAsia="en-US"/>
        </w:rPr>
        <w:t>, alin</w:t>
      </w:r>
      <w:r w:rsidRPr="005558A9">
        <w:rPr>
          <w:rFonts w:eastAsia="Calibri" w:cs="Arial"/>
          <w:lang w:eastAsia="en-US"/>
        </w:rPr>
        <w:t xml:space="preserve">. (1), lit. </w:t>
      </w:r>
      <w:r w:rsidR="00A1358F">
        <w:rPr>
          <w:rFonts w:eastAsia="Calibri" w:cs="Arial"/>
          <w:lang w:eastAsia="en-US"/>
        </w:rPr>
        <w:t>„</w:t>
      </w:r>
      <w:r w:rsidRPr="005558A9">
        <w:rPr>
          <w:rFonts w:eastAsia="Calibri" w:cs="Arial"/>
          <w:lang w:eastAsia="en-US"/>
        </w:rPr>
        <w:t>b</w:t>
      </w:r>
      <w:r w:rsidR="00A1358F">
        <w:rPr>
          <w:rFonts w:eastAsia="Calibri" w:cs="Arial"/>
          <w:lang w:eastAsia="en-US"/>
        </w:rPr>
        <w:t>” din L</w:t>
      </w:r>
      <w:r w:rsidRPr="005558A9">
        <w:rPr>
          <w:rFonts w:eastAsia="Calibri" w:cs="Arial"/>
          <w:lang w:eastAsia="en-US"/>
        </w:rPr>
        <w:t xml:space="preserve">egea </w:t>
      </w:r>
      <w:r w:rsidR="00A1358F">
        <w:rPr>
          <w:rFonts w:eastAsia="Calibri" w:cs="Arial"/>
          <w:lang w:eastAsia="en-US"/>
        </w:rPr>
        <w:t xml:space="preserve">nr. </w:t>
      </w:r>
      <w:r w:rsidRPr="005558A9">
        <w:rPr>
          <w:rFonts w:eastAsia="Calibri" w:cs="Arial"/>
          <w:lang w:eastAsia="en-US"/>
        </w:rPr>
        <w:t>215/2001, privind administratia publice locala, republicata</w:t>
      </w:r>
      <w:r w:rsidR="00A1358F">
        <w:rPr>
          <w:rFonts w:eastAsia="Calibri" w:cs="Arial"/>
          <w:lang w:eastAsia="en-US"/>
        </w:rPr>
        <w:t>, cu modificările şi completările ulterioare</w:t>
      </w:r>
    </w:p>
    <w:p w:rsidR="005558A9" w:rsidRPr="005558A9" w:rsidRDefault="00A1358F" w:rsidP="005558A9">
      <w:pPr>
        <w:jc w:val="center"/>
        <w:rPr>
          <w:rFonts w:eastAsia="Calibri" w:cs="Arial"/>
          <w:lang w:eastAsia="en-US"/>
        </w:rPr>
      </w:pPr>
      <w:r>
        <w:rPr>
          <w:rFonts w:eastAsia="Calibri" w:cs="Arial"/>
          <w:lang w:eastAsia="en-US"/>
        </w:rPr>
        <w:t xml:space="preserve">propune </w:t>
      </w:r>
      <w:r w:rsidR="005558A9" w:rsidRPr="005558A9">
        <w:rPr>
          <w:rFonts w:eastAsia="Calibri" w:cs="Arial"/>
          <w:lang w:eastAsia="en-US"/>
        </w:rPr>
        <w:t>:</w:t>
      </w:r>
    </w:p>
    <w:p w:rsidR="005558A9" w:rsidRPr="005558A9" w:rsidRDefault="005558A9" w:rsidP="005558A9">
      <w:pPr>
        <w:ind w:firstLine="708"/>
        <w:jc w:val="both"/>
        <w:rPr>
          <w:rFonts w:eastAsia="Calibri" w:cs="Arial"/>
          <w:lang w:val="en-US" w:eastAsia="en-US"/>
        </w:rPr>
      </w:pPr>
      <w:r w:rsidRPr="00A1358F">
        <w:rPr>
          <w:rFonts w:eastAsia="Calibri" w:cs="Arial"/>
          <w:lang w:eastAsia="en-US"/>
        </w:rPr>
        <w:t>Art.1.</w:t>
      </w:r>
      <w:r w:rsidRPr="005558A9">
        <w:rPr>
          <w:rFonts w:eastAsia="Calibri" w:cs="Arial"/>
          <w:lang w:eastAsia="en-US"/>
        </w:rPr>
        <w:t xml:space="preserve"> Se apro</w:t>
      </w:r>
      <w:r w:rsidR="009A0A6B">
        <w:rPr>
          <w:rFonts w:eastAsia="Calibri" w:cs="Arial"/>
          <w:lang w:eastAsia="en-US"/>
        </w:rPr>
        <w:t>ba credite de angajament pentru</w:t>
      </w:r>
      <w:r w:rsidRPr="005558A9">
        <w:rPr>
          <w:rFonts w:eastAsia="Calibri" w:cs="Arial"/>
          <w:lang w:val="en-US" w:eastAsia="en-US"/>
        </w:rPr>
        <w:t xml:space="preserve"> </w:t>
      </w:r>
      <w:proofErr w:type="spellStart"/>
      <w:r w:rsidRPr="005558A9">
        <w:rPr>
          <w:rFonts w:eastAsia="Calibri" w:cs="Arial"/>
          <w:lang w:val="en-US" w:eastAsia="en-US"/>
        </w:rPr>
        <w:t>realizarea</w:t>
      </w:r>
      <w:proofErr w:type="spellEnd"/>
      <w:r w:rsidRPr="005558A9">
        <w:rPr>
          <w:rFonts w:eastAsia="Calibri" w:cs="Arial"/>
          <w:lang w:val="en-US" w:eastAsia="en-US"/>
        </w:rPr>
        <w:t xml:space="preserve"> de </w:t>
      </w:r>
      <w:proofErr w:type="spellStart"/>
      <w:r w:rsidRPr="005558A9">
        <w:rPr>
          <w:rFonts w:eastAsia="Calibri" w:cs="Arial"/>
          <w:lang w:val="en-US" w:eastAsia="en-US"/>
        </w:rPr>
        <w:t>lucrari</w:t>
      </w:r>
      <w:proofErr w:type="spellEnd"/>
      <w:r w:rsidRPr="005558A9">
        <w:rPr>
          <w:rFonts w:eastAsia="Calibri" w:cs="Arial"/>
          <w:lang w:val="en-US" w:eastAsia="en-US"/>
        </w:rPr>
        <w:t xml:space="preserve"> de </w:t>
      </w:r>
      <w:proofErr w:type="spellStart"/>
      <w:r w:rsidRPr="005558A9">
        <w:rPr>
          <w:rFonts w:eastAsia="Calibri" w:cs="Arial"/>
          <w:lang w:val="en-US" w:eastAsia="en-US"/>
        </w:rPr>
        <w:t>in</w:t>
      </w:r>
      <w:r w:rsidR="009A0A6B">
        <w:rPr>
          <w:rFonts w:eastAsia="Calibri" w:cs="Arial"/>
          <w:lang w:val="en-US" w:eastAsia="en-US"/>
        </w:rPr>
        <w:t>registrare</w:t>
      </w:r>
      <w:proofErr w:type="spellEnd"/>
      <w:r w:rsidR="009A0A6B">
        <w:rPr>
          <w:rFonts w:eastAsia="Calibri" w:cs="Arial"/>
          <w:lang w:val="en-US" w:eastAsia="en-US"/>
        </w:rPr>
        <w:t xml:space="preserve"> </w:t>
      </w:r>
      <w:proofErr w:type="spellStart"/>
      <w:r w:rsidR="009A0A6B">
        <w:rPr>
          <w:rFonts w:eastAsia="Calibri" w:cs="Arial"/>
          <w:lang w:val="en-US" w:eastAsia="en-US"/>
        </w:rPr>
        <w:t>sistematica</w:t>
      </w:r>
      <w:proofErr w:type="spellEnd"/>
      <w:r w:rsidR="009A0A6B">
        <w:rPr>
          <w:rFonts w:eastAsia="Calibri" w:cs="Arial"/>
          <w:lang w:val="en-US" w:eastAsia="en-US"/>
        </w:rPr>
        <w:t xml:space="preserve"> initiate</w:t>
      </w:r>
      <w:r w:rsidRPr="005558A9">
        <w:rPr>
          <w:rFonts w:eastAsia="Calibri" w:cs="Arial"/>
          <w:lang w:val="en-US" w:eastAsia="en-US"/>
        </w:rPr>
        <w:t xml:space="preserve"> de </w:t>
      </w:r>
      <w:proofErr w:type="spellStart"/>
      <w:r w:rsidRPr="005558A9">
        <w:rPr>
          <w:rFonts w:eastAsia="Calibri" w:cs="Arial"/>
          <w:lang w:val="en-US" w:eastAsia="en-US"/>
        </w:rPr>
        <w:t>unitati</w:t>
      </w:r>
      <w:proofErr w:type="spellEnd"/>
      <w:r w:rsidR="009A0A6B">
        <w:rPr>
          <w:rFonts w:eastAsia="Calibri" w:cs="Arial"/>
          <w:lang w:val="en-US" w:eastAsia="en-US"/>
        </w:rPr>
        <w:t xml:space="preserve"> </w:t>
      </w:r>
      <w:proofErr w:type="spellStart"/>
      <w:r w:rsidR="009A0A6B">
        <w:rPr>
          <w:rFonts w:eastAsia="Calibri" w:cs="Arial"/>
          <w:lang w:val="en-US" w:eastAsia="en-US"/>
        </w:rPr>
        <w:t>administrativ</w:t>
      </w:r>
      <w:proofErr w:type="spellEnd"/>
      <w:r w:rsidR="009A0A6B">
        <w:rPr>
          <w:rFonts w:eastAsia="Calibri" w:cs="Arial"/>
          <w:lang w:val="en-US" w:eastAsia="en-US"/>
        </w:rPr>
        <w:t>–</w:t>
      </w:r>
      <w:proofErr w:type="spellStart"/>
      <w:r w:rsidRPr="005558A9">
        <w:rPr>
          <w:rFonts w:eastAsia="Calibri" w:cs="Arial"/>
          <w:lang w:val="en-US" w:eastAsia="en-US"/>
        </w:rPr>
        <w:t>teritoriale</w:t>
      </w:r>
      <w:proofErr w:type="spellEnd"/>
      <w:r w:rsidRPr="005558A9">
        <w:rPr>
          <w:rFonts w:eastAsia="Calibri" w:cs="Arial"/>
          <w:lang w:val="en-US" w:eastAsia="en-US"/>
        </w:rPr>
        <w:t xml:space="preserve"> </w:t>
      </w:r>
      <w:proofErr w:type="spellStart"/>
      <w:r w:rsidRPr="005558A9">
        <w:rPr>
          <w:rFonts w:eastAsia="Calibri" w:cs="Arial"/>
          <w:lang w:val="en-US" w:eastAsia="en-US"/>
        </w:rPr>
        <w:t>pentru</w:t>
      </w:r>
      <w:proofErr w:type="spellEnd"/>
      <w:r w:rsidRPr="005558A9">
        <w:rPr>
          <w:rFonts w:eastAsia="Calibri" w:cs="Arial"/>
          <w:lang w:val="en-US" w:eastAsia="en-US"/>
        </w:rPr>
        <w:t xml:space="preserve"> </w:t>
      </w:r>
      <w:proofErr w:type="spellStart"/>
      <w:r w:rsidRPr="005558A9">
        <w:rPr>
          <w:rFonts w:eastAsia="Calibri" w:cs="Arial"/>
          <w:lang w:val="en-US" w:eastAsia="en-US"/>
        </w:rPr>
        <w:t>sectoare</w:t>
      </w:r>
      <w:proofErr w:type="spellEnd"/>
      <w:r w:rsidRPr="005558A9">
        <w:rPr>
          <w:rFonts w:eastAsia="Calibri" w:cs="Arial"/>
          <w:lang w:val="en-US" w:eastAsia="en-US"/>
        </w:rPr>
        <w:t xml:space="preserve"> </w:t>
      </w:r>
      <w:proofErr w:type="spellStart"/>
      <w:r w:rsidRPr="005558A9">
        <w:rPr>
          <w:rFonts w:eastAsia="Calibri" w:cs="Arial"/>
          <w:lang w:val="en-US" w:eastAsia="en-US"/>
        </w:rPr>
        <w:t>cadastrale</w:t>
      </w:r>
      <w:proofErr w:type="spellEnd"/>
      <w:r w:rsidR="009A0A6B">
        <w:rPr>
          <w:rFonts w:eastAsia="Calibri" w:cs="Arial"/>
          <w:lang w:val="en-US" w:eastAsia="en-US"/>
        </w:rPr>
        <w:t>,</w:t>
      </w:r>
      <w:r w:rsidRPr="005558A9">
        <w:rPr>
          <w:rFonts w:eastAsia="Calibri" w:cs="Arial"/>
          <w:lang w:val="en-US" w:eastAsia="en-US"/>
        </w:rPr>
        <w:t xml:space="preserve"> </w:t>
      </w:r>
      <w:proofErr w:type="spellStart"/>
      <w:r w:rsidRPr="005558A9">
        <w:rPr>
          <w:rFonts w:eastAsia="Calibri" w:cs="Arial"/>
          <w:lang w:val="en-US" w:eastAsia="en-US"/>
        </w:rPr>
        <w:t>perioada</w:t>
      </w:r>
      <w:proofErr w:type="spellEnd"/>
      <w:r w:rsidRPr="005558A9">
        <w:rPr>
          <w:rFonts w:eastAsia="Calibri" w:cs="Arial"/>
          <w:lang w:val="en-US" w:eastAsia="en-US"/>
        </w:rPr>
        <w:t xml:space="preserve"> 2018-2019, conform </w:t>
      </w:r>
      <w:proofErr w:type="spellStart"/>
      <w:r w:rsidRPr="005558A9">
        <w:rPr>
          <w:rFonts w:eastAsia="Calibri" w:cs="Arial"/>
          <w:lang w:val="en-US" w:eastAsia="en-US"/>
        </w:rPr>
        <w:t>anexei</w:t>
      </w:r>
      <w:proofErr w:type="spellEnd"/>
      <w:r w:rsidRPr="005558A9">
        <w:rPr>
          <w:rFonts w:eastAsia="Calibri" w:cs="Arial"/>
          <w:lang w:val="en-US" w:eastAsia="en-US"/>
        </w:rPr>
        <w:t xml:space="preserve"> nr.1 care face parte </w:t>
      </w:r>
      <w:proofErr w:type="spellStart"/>
      <w:r w:rsidRPr="005558A9">
        <w:rPr>
          <w:rFonts w:eastAsia="Calibri" w:cs="Arial"/>
          <w:lang w:val="en-US" w:eastAsia="en-US"/>
        </w:rPr>
        <w:t>integranta</w:t>
      </w:r>
      <w:proofErr w:type="spellEnd"/>
      <w:r w:rsidRPr="005558A9">
        <w:rPr>
          <w:rFonts w:eastAsia="Calibri" w:cs="Arial"/>
          <w:lang w:val="en-US" w:eastAsia="en-US"/>
        </w:rPr>
        <w:t xml:space="preserve">  din </w:t>
      </w:r>
      <w:proofErr w:type="spellStart"/>
      <w:r w:rsidRPr="005558A9">
        <w:rPr>
          <w:rFonts w:eastAsia="Calibri" w:cs="Arial"/>
          <w:lang w:val="en-US" w:eastAsia="en-US"/>
        </w:rPr>
        <w:t>prezenta</w:t>
      </w:r>
      <w:proofErr w:type="spellEnd"/>
      <w:r w:rsidRPr="005558A9">
        <w:rPr>
          <w:rFonts w:eastAsia="Calibri" w:cs="Arial"/>
          <w:lang w:val="en-US" w:eastAsia="en-US"/>
        </w:rPr>
        <w:t xml:space="preserve"> </w:t>
      </w:r>
      <w:proofErr w:type="spellStart"/>
      <w:r w:rsidRPr="005558A9">
        <w:rPr>
          <w:rFonts w:eastAsia="Calibri" w:cs="Arial"/>
          <w:lang w:val="en-US" w:eastAsia="en-US"/>
        </w:rPr>
        <w:t>hotarare</w:t>
      </w:r>
      <w:proofErr w:type="spellEnd"/>
      <w:r w:rsidRPr="005558A9">
        <w:rPr>
          <w:rFonts w:eastAsia="Calibri" w:cs="Arial"/>
          <w:lang w:val="en-US" w:eastAsia="en-US"/>
        </w:rPr>
        <w:t>.</w:t>
      </w:r>
    </w:p>
    <w:p w:rsidR="005558A9" w:rsidRDefault="005558A9" w:rsidP="005558A9">
      <w:pPr>
        <w:autoSpaceDE w:val="0"/>
        <w:autoSpaceDN w:val="0"/>
        <w:adjustRightInd w:val="0"/>
        <w:ind w:firstLine="708"/>
        <w:jc w:val="both"/>
        <w:rPr>
          <w:rFonts w:eastAsia="Calibri" w:cs="Arial"/>
          <w:lang w:eastAsia="en-US"/>
        </w:rPr>
      </w:pPr>
      <w:r w:rsidRPr="00A1358F">
        <w:rPr>
          <w:rFonts w:eastAsia="Calibri" w:cs="Arial"/>
          <w:lang w:val="en-US" w:eastAsia="en-US"/>
        </w:rPr>
        <w:t>Art.2.</w:t>
      </w:r>
      <w:r w:rsidRPr="005558A9">
        <w:rPr>
          <w:rFonts w:eastAsia="Calibri" w:cs="Arial"/>
          <w:b/>
          <w:lang w:val="en-US" w:eastAsia="en-US"/>
        </w:rPr>
        <w:t xml:space="preserve"> </w:t>
      </w:r>
      <w:r w:rsidRPr="005558A9">
        <w:rPr>
          <w:rFonts w:eastAsia="Calibri" w:cs="Arial"/>
          <w:lang w:eastAsia="en-US"/>
        </w:rPr>
        <w:t>Prezenta hotărâre se  comunica: Instituţiei Prefectului Judeţul Mureş în vedere exercitării controlului  de legalitate al actelor administrative; Primarului oraşului Sărmaşu; Administratiei Judetene a Finanţelor Publice Mureş; Serviciului buget – finanţe, din  aparatul de specialitate al Primarului oraşului Sarmaşu; afişare la avizierul Primariei oraşului Sărmaşu şi pe  site-ul www.sarmasu.ro.</w:t>
      </w:r>
      <w:r w:rsidRPr="005558A9">
        <w:rPr>
          <w:rFonts w:eastAsia="Calibri" w:cs="Arial"/>
          <w:lang w:eastAsia="en-US"/>
        </w:rPr>
        <w:tab/>
      </w:r>
    </w:p>
    <w:p w:rsidR="00A1358F" w:rsidRPr="005558A9" w:rsidRDefault="00A1358F" w:rsidP="005558A9">
      <w:pPr>
        <w:autoSpaceDE w:val="0"/>
        <w:autoSpaceDN w:val="0"/>
        <w:adjustRightInd w:val="0"/>
        <w:ind w:firstLine="708"/>
        <w:jc w:val="both"/>
        <w:rPr>
          <w:rFonts w:eastAsia="Calibri" w:cs="Arial"/>
          <w:color w:val="0000FF"/>
          <w:lang w:eastAsia="en-US"/>
        </w:rPr>
      </w:pPr>
    </w:p>
    <w:p w:rsidR="005558A9" w:rsidRPr="005558A9" w:rsidRDefault="005558A9" w:rsidP="00A1358F">
      <w:pPr>
        <w:tabs>
          <w:tab w:val="left" w:pos="720"/>
          <w:tab w:val="center" w:pos="4536"/>
          <w:tab w:val="right" w:pos="9072"/>
        </w:tabs>
        <w:jc w:val="center"/>
        <w:rPr>
          <w:rFonts w:cs="Arial"/>
        </w:rPr>
      </w:pPr>
      <w:r w:rsidRPr="005558A9">
        <w:rPr>
          <w:rFonts w:cs="Arial"/>
        </w:rPr>
        <w:t>Primar,</w:t>
      </w:r>
    </w:p>
    <w:p w:rsidR="006829F2" w:rsidRPr="00A1358F" w:rsidRDefault="00A1358F" w:rsidP="00A1358F">
      <w:pPr>
        <w:jc w:val="center"/>
        <w:rPr>
          <w:rFonts w:eastAsia="Calibri" w:cs="Arial"/>
          <w:lang w:eastAsia="en-US"/>
        </w:rPr>
      </w:pPr>
      <w:r>
        <w:rPr>
          <w:rFonts w:eastAsia="Calibri" w:cs="Arial"/>
          <w:lang w:eastAsia="en-US"/>
        </w:rPr>
        <w:t>Ing. Mocean Ioan</w:t>
      </w:r>
    </w:p>
    <w:p w:rsidR="007E2733" w:rsidRDefault="007E2733" w:rsidP="007E2733">
      <w:pPr>
        <w:rPr>
          <w:rFonts w:cs="Arial"/>
        </w:rPr>
      </w:pPr>
    </w:p>
    <w:p w:rsidR="007E2733" w:rsidRPr="007E2733" w:rsidRDefault="007E2733" w:rsidP="007E2733">
      <w:pPr>
        <w:rPr>
          <w:rFonts w:cs="Arial"/>
        </w:rPr>
      </w:pPr>
      <w:r w:rsidRPr="007E2733">
        <w:rPr>
          <w:rFonts w:cs="Arial"/>
        </w:rPr>
        <w:lastRenderedPageBreak/>
        <w:t>Nr. 3588/23.05.2018</w:t>
      </w:r>
    </w:p>
    <w:p w:rsidR="007E2733" w:rsidRPr="007E2733" w:rsidRDefault="007E2733" w:rsidP="007E2733">
      <w:pPr>
        <w:rPr>
          <w:rFonts w:cs="Arial"/>
        </w:rPr>
      </w:pPr>
    </w:p>
    <w:p w:rsidR="007E2733" w:rsidRPr="007E2733" w:rsidRDefault="007E2733" w:rsidP="007E2733">
      <w:pPr>
        <w:rPr>
          <w:rFonts w:cs="Arial"/>
        </w:rPr>
      </w:pPr>
    </w:p>
    <w:p w:rsidR="007E2733" w:rsidRPr="007E2733" w:rsidRDefault="007E2733" w:rsidP="007E2733">
      <w:pPr>
        <w:rPr>
          <w:rFonts w:cs="Arial"/>
        </w:rPr>
      </w:pPr>
    </w:p>
    <w:p w:rsidR="007E2733" w:rsidRPr="007E2733" w:rsidRDefault="007E2733" w:rsidP="007E2733">
      <w:pPr>
        <w:rPr>
          <w:rFonts w:cs="Arial"/>
        </w:rPr>
      </w:pPr>
    </w:p>
    <w:p w:rsidR="007E2733" w:rsidRPr="007E2733" w:rsidRDefault="007E2733" w:rsidP="007E2733">
      <w:pPr>
        <w:rPr>
          <w:rFonts w:cs="Arial"/>
        </w:rPr>
      </w:pPr>
    </w:p>
    <w:p w:rsidR="007E2733" w:rsidRPr="007E2733" w:rsidRDefault="007E2733" w:rsidP="007E2733">
      <w:pPr>
        <w:rPr>
          <w:rFonts w:cs="Arial"/>
        </w:rPr>
      </w:pPr>
    </w:p>
    <w:p w:rsidR="007E2733" w:rsidRPr="007E2733" w:rsidRDefault="007E2733" w:rsidP="007E2733">
      <w:pPr>
        <w:autoSpaceDE w:val="0"/>
        <w:autoSpaceDN w:val="0"/>
        <w:adjustRightInd w:val="0"/>
        <w:jc w:val="center"/>
        <w:rPr>
          <w:rFonts w:cs="Arial"/>
          <w:color w:val="000000"/>
        </w:rPr>
      </w:pPr>
      <w:r w:rsidRPr="007E2733">
        <w:rPr>
          <w:rFonts w:cs="Arial"/>
          <w:color w:val="000000"/>
        </w:rPr>
        <w:t>EXPUNERE DE MOTIVE</w:t>
      </w:r>
    </w:p>
    <w:p w:rsidR="007E2733" w:rsidRPr="007E2733" w:rsidRDefault="007E2733" w:rsidP="007E2733">
      <w:pPr>
        <w:jc w:val="center"/>
        <w:rPr>
          <w:rFonts w:eastAsia="Calibri" w:cs="Arial"/>
          <w:lang w:val="en-US" w:eastAsia="en-US"/>
        </w:rPr>
      </w:pPr>
      <w:proofErr w:type="spellStart"/>
      <w:proofErr w:type="gramStart"/>
      <w:r w:rsidRPr="007E2733">
        <w:rPr>
          <w:rFonts w:eastAsia="Calibri" w:cs="Arial"/>
          <w:lang w:val="en-US" w:eastAsia="en-US"/>
        </w:rPr>
        <w:t>privind</w:t>
      </w:r>
      <w:proofErr w:type="spellEnd"/>
      <w:proofErr w:type="gramEnd"/>
      <w:r w:rsidRPr="007E2733">
        <w:rPr>
          <w:rFonts w:eastAsia="Calibri" w:cs="Arial"/>
          <w:lang w:val="en-US" w:eastAsia="en-US"/>
        </w:rPr>
        <w:t xml:space="preserve"> </w:t>
      </w:r>
      <w:proofErr w:type="spellStart"/>
      <w:r w:rsidRPr="007E2733">
        <w:rPr>
          <w:rFonts w:eastAsia="Calibri" w:cs="Arial"/>
          <w:lang w:val="en-US" w:eastAsia="en-US"/>
        </w:rPr>
        <w:t>aprobarea</w:t>
      </w:r>
      <w:proofErr w:type="spellEnd"/>
      <w:r w:rsidRPr="007E2733">
        <w:rPr>
          <w:rFonts w:eastAsia="Calibri" w:cs="Arial"/>
          <w:lang w:val="en-US" w:eastAsia="en-US"/>
        </w:rPr>
        <w:t xml:space="preserve"> </w:t>
      </w:r>
      <w:proofErr w:type="spellStart"/>
      <w:r w:rsidRPr="007E2733">
        <w:rPr>
          <w:rFonts w:eastAsia="Calibri" w:cs="Arial"/>
          <w:lang w:val="en-US" w:eastAsia="en-US"/>
        </w:rPr>
        <w:t>creditelor</w:t>
      </w:r>
      <w:proofErr w:type="spellEnd"/>
      <w:r w:rsidRPr="007E2733">
        <w:rPr>
          <w:rFonts w:eastAsia="Calibri" w:cs="Arial"/>
          <w:lang w:val="en-US" w:eastAsia="en-US"/>
        </w:rPr>
        <w:t xml:space="preserve"> de </w:t>
      </w:r>
      <w:proofErr w:type="spellStart"/>
      <w:r w:rsidRPr="007E2733">
        <w:rPr>
          <w:rFonts w:eastAsia="Calibri" w:cs="Arial"/>
          <w:lang w:val="en-US" w:eastAsia="en-US"/>
        </w:rPr>
        <w:t>angajament</w:t>
      </w:r>
      <w:proofErr w:type="spellEnd"/>
      <w:r w:rsidRPr="007E2733">
        <w:rPr>
          <w:rFonts w:eastAsia="Calibri" w:cs="Arial"/>
          <w:lang w:val="en-US" w:eastAsia="en-US"/>
        </w:rPr>
        <w:t xml:space="preserve"> </w:t>
      </w:r>
      <w:proofErr w:type="spellStart"/>
      <w:r w:rsidRPr="007E2733">
        <w:rPr>
          <w:rFonts w:eastAsia="Calibri" w:cs="Arial"/>
          <w:lang w:val="en-US" w:eastAsia="en-US"/>
        </w:rPr>
        <w:t>pentru</w:t>
      </w:r>
      <w:proofErr w:type="spellEnd"/>
      <w:r w:rsidRPr="007E2733">
        <w:rPr>
          <w:rFonts w:eastAsia="Calibri" w:cs="Arial"/>
          <w:lang w:val="en-US" w:eastAsia="en-US"/>
        </w:rPr>
        <w:t xml:space="preserve"> </w:t>
      </w:r>
      <w:proofErr w:type="spellStart"/>
      <w:r w:rsidRPr="007E2733">
        <w:rPr>
          <w:rFonts w:eastAsia="Calibri" w:cs="Arial"/>
          <w:lang w:val="en-US" w:eastAsia="en-US"/>
        </w:rPr>
        <w:t>realizarea</w:t>
      </w:r>
      <w:proofErr w:type="spellEnd"/>
      <w:r w:rsidRPr="007E2733">
        <w:rPr>
          <w:rFonts w:eastAsia="Calibri" w:cs="Arial"/>
          <w:lang w:val="en-US" w:eastAsia="en-US"/>
        </w:rPr>
        <w:t xml:space="preserve"> de </w:t>
      </w:r>
      <w:proofErr w:type="spellStart"/>
      <w:r w:rsidRPr="007E2733">
        <w:rPr>
          <w:rFonts w:eastAsia="Calibri" w:cs="Arial"/>
          <w:lang w:val="en-US" w:eastAsia="en-US"/>
        </w:rPr>
        <w:t>lucrari</w:t>
      </w:r>
      <w:proofErr w:type="spellEnd"/>
      <w:r w:rsidRPr="007E2733">
        <w:rPr>
          <w:rFonts w:eastAsia="Calibri" w:cs="Arial"/>
          <w:lang w:val="en-US" w:eastAsia="en-US"/>
        </w:rPr>
        <w:t xml:space="preserve"> de </w:t>
      </w:r>
      <w:proofErr w:type="spellStart"/>
      <w:r w:rsidRPr="007E2733">
        <w:rPr>
          <w:rFonts w:eastAsia="Calibri" w:cs="Arial"/>
          <w:lang w:val="en-US" w:eastAsia="en-US"/>
        </w:rPr>
        <w:t>inregistrare</w:t>
      </w:r>
      <w:proofErr w:type="spellEnd"/>
      <w:r w:rsidRPr="007E2733">
        <w:rPr>
          <w:rFonts w:eastAsia="Calibri" w:cs="Arial"/>
          <w:lang w:val="en-US" w:eastAsia="en-US"/>
        </w:rPr>
        <w:t xml:space="preserve">  </w:t>
      </w:r>
      <w:proofErr w:type="spellStart"/>
      <w:r w:rsidRPr="007E2733">
        <w:rPr>
          <w:rFonts w:eastAsia="Calibri" w:cs="Arial"/>
          <w:lang w:val="en-US" w:eastAsia="en-US"/>
        </w:rPr>
        <w:t>sistematica</w:t>
      </w:r>
      <w:proofErr w:type="spellEnd"/>
      <w:r w:rsidRPr="007E2733">
        <w:rPr>
          <w:rFonts w:eastAsia="Calibri" w:cs="Arial"/>
          <w:lang w:val="en-US" w:eastAsia="en-US"/>
        </w:rPr>
        <w:t xml:space="preserve"> </w:t>
      </w:r>
      <w:proofErr w:type="spellStart"/>
      <w:r w:rsidRPr="007E2733">
        <w:rPr>
          <w:rFonts w:eastAsia="Calibri" w:cs="Arial"/>
          <w:lang w:val="en-US" w:eastAsia="en-US"/>
        </w:rPr>
        <w:t>initiale</w:t>
      </w:r>
      <w:proofErr w:type="spellEnd"/>
      <w:r w:rsidRPr="007E2733">
        <w:rPr>
          <w:rFonts w:eastAsia="Calibri" w:cs="Arial"/>
          <w:lang w:val="en-US" w:eastAsia="en-US"/>
        </w:rPr>
        <w:t xml:space="preserve"> de </w:t>
      </w:r>
      <w:proofErr w:type="spellStart"/>
      <w:r w:rsidRPr="007E2733">
        <w:rPr>
          <w:rFonts w:eastAsia="Calibri" w:cs="Arial"/>
          <w:lang w:val="en-US" w:eastAsia="en-US"/>
        </w:rPr>
        <w:t>unitati</w:t>
      </w:r>
      <w:proofErr w:type="spellEnd"/>
      <w:r w:rsidRPr="007E2733">
        <w:rPr>
          <w:rFonts w:eastAsia="Calibri" w:cs="Arial"/>
          <w:lang w:val="en-US" w:eastAsia="en-US"/>
        </w:rPr>
        <w:t xml:space="preserve"> </w:t>
      </w:r>
      <w:proofErr w:type="spellStart"/>
      <w:r w:rsidRPr="007E2733">
        <w:rPr>
          <w:rFonts w:eastAsia="Calibri" w:cs="Arial"/>
          <w:lang w:val="en-US" w:eastAsia="en-US"/>
        </w:rPr>
        <w:t>administrativ</w:t>
      </w:r>
      <w:proofErr w:type="spellEnd"/>
      <w:r w:rsidRPr="007E2733">
        <w:rPr>
          <w:rFonts w:eastAsia="Calibri" w:cs="Arial"/>
          <w:lang w:val="en-US" w:eastAsia="en-US"/>
        </w:rPr>
        <w:t xml:space="preserve"> – </w:t>
      </w:r>
      <w:proofErr w:type="spellStart"/>
      <w:r w:rsidRPr="007E2733">
        <w:rPr>
          <w:rFonts w:eastAsia="Calibri" w:cs="Arial"/>
          <w:lang w:val="en-US" w:eastAsia="en-US"/>
        </w:rPr>
        <w:t>teritoriale</w:t>
      </w:r>
      <w:proofErr w:type="spellEnd"/>
      <w:r w:rsidRPr="007E2733">
        <w:rPr>
          <w:rFonts w:eastAsia="Calibri" w:cs="Arial"/>
          <w:lang w:val="en-US" w:eastAsia="en-US"/>
        </w:rPr>
        <w:t xml:space="preserve"> </w:t>
      </w:r>
      <w:proofErr w:type="spellStart"/>
      <w:r w:rsidRPr="007E2733">
        <w:rPr>
          <w:rFonts w:eastAsia="Calibri" w:cs="Arial"/>
          <w:lang w:val="en-US" w:eastAsia="en-US"/>
        </w:rPr>
        <w:t>pentru</w:t>
      </w:r>
      <w:proofErr w:type="spellEnd"/>
      <w:r w:rsidRPr="007E2733">
        <w:rPr>
          <w:rFonts w:eastAsia="Calibri" w:cs="Arial"/>
          <w:lang w:val="en-US" w:eastAsia="en-US"/>
        </w:rPr>
        <w:t xml:space="preserve"> </w:t>
      </w:r>
      <w:proofErr w:type="spellStart"/>
      <w:r w:rsidRPr="007E2733">
        <w:rPr>
          <w:rFonts w:eastAsia="Calibri" w:cs="Arial"/>
          <w:lang w:val="en-US" w:eastAsia="en-US"/>
        </w:rPr>
        <w:t>sectoare</w:t>
      </w:r>
      <w:proofErr w:type="spellEnd"/>
      <w:r w:rsidRPr="007E2733">
        <w:rPr>
          <w:rFonts w:eastAsia="Calibri" w:cs="Arial"/>
          <w:lang w:val="en-US" w:eastAsia="en-US"/>
        </w:rPr>
        <w:t xml:space="preserve"> </w:t>
      </w:r>
      <w:proofErr w:type="spellStart"/>
      <w:r w:rsidRPr="007E2733">
        <w:rPr>
          <w:rFonts w:eastAsia="Calibri" w:cs="Arial"/>
          <w:lang w:val="en-US" w:eastAsia="en-US"/>
        </w:rPr>
        <w:t>cadastrale</w:t>
      </w:r>
      <w:proofErr w:type="spellEnd"/>
      <w:r w:rsidRPr="007E2733">
        <w:rPr>
          <w:rFonts w:eastAsia="Calibri" w:cs="Arial"/>
          <w:lang w:val="en-US" w:eastAsia="en-US"/>
        </w:rPr>
        <w:t xml:space="preserve">  </w:t>
      </w:r>
      <w:proofErr w:type="spellStart"/>
      <w:r w:rsidRPr="007E2733">
        <w:rPr>
          <w:rFonts w:eastAsia="Calibri" w:cs="Arial"/>
          <w:lang w:val="en-US" w:eastAsia="en-US"/>
        </w:rPr>
        <w:t>perioada</w:t>
      </w:r>
      <w:proofErr w:type="spellEnd"/>
      <w:r w:rsidRPr="007E2733">
        <w:rPr>
          <w:rFonts w:eastAsia="Calibri" w:cs="Arial"/>
          <w:lang w:val="en-US" w:eastAsia="en-US"/>
        </w:rPr>
        <w:t xml:space="preserve"> 2018-2019.</w:t>
      </w:r>
    </w:p>
    <w:p w:rsidR="007E2733" w:rsidRPr="007E2733" w:rsidRDefault="007E2733" w:rsidP="007E2733">
      <w:pPr>
        <w:tabs>
          <w:tab w:val="left" w:pos="540"/>
        </w:tabs>
        <w:jc w:val="both"/>
        <w:rPr>
          <w:rFonts w:cs="Arial"/>
          <w:lang w:val="en-US"/>
        </w:rPr>
      </w:pPr>
    </w:p>
    <w:p w:rsidR="007E2733" w:rsidRPr="007E2733" w:rsidRDefault="007E2733" w:rsidP="007E2733">
      <w:pPr>
        <w:tabs>
          <w:tab w:val="left" w:pos="540"/>
        </w:tabs>
        <w:jc w:val="both"/>
        <w:rPr>
          <w:rFonts w:cs="Arial"/>
          <w:lang w:val="en-US"/>
        </w:rPr>
      </w:pPr>
    </w:p>
    <w:p w:rsidR="007E2733" w:rsidRPr="007E2733" w:rsidRDefault="007E2733" w:rsidP="007E2733">
      <w:pPr>
        <w:tabs>
          <w:tab w:val="left" w:pos="540"/>
        </w:tabs>
        <w:jc w:val="both"/>
        <w:rPr>
          <w:rFonts w:cs="Arial"/>
          <w:lang w:val="en-US"/>
        </w:rPr>
      </w:pPr>
    </w:p>
    <w:p w:rsidR="007E2733" w:rsidRPr="007E2733" w:rsidRDefault="007E2733" w:rsidP="007E2733">
      <w:pPr>
        <w:ind w:firstLine="720"/>
        <w:jc w:val="both"/>
        <w:rPr>
          <w:rFonts w:cs="Arial"/>
          <w:lang w:val="en-US"/>
        </w:rPr>
      </w:pPr>
      <w:proofErr w:type="spellStart"/>
      <w:r w:rsidRPr="007E2733">
        <w:rPr>
          <w:rFonts w:cs="Arial"/>
          <w:lang w:val="en-US"/>
        </w:rPr>
        <w:t>Actiunile</w:t>
      </w:r>
      <w:proofErr w:type="spellEnd"/>
      <w:r w:rsidRPr="007E2733">
        <w:rPr>
          <w:rFonts w:cs="Arial"/>
          <w:lang w:val="en-US"/>
        </w:rPr>
        <w:t xml:space="preserve"> </w:t>
      </w:r>
      <w:proofErr w:type="spellStart"/>
      <w:r w:rsidRPr="007E2733">
        <w:rPr>
          <w:rFonts w:cs="Arial"/>
          <w:lang w:val="en-US"/>
        </w:rPr>
        <w:t>multianuale</w:t>
      </w:r>
      <w:proofErr w:type="spellEnd"/>
      <w:r w:rsidRPr="007E2733">
        <w:rPr>
          <w:rFonts w:cs="Arial"/>
          <w:lang w:val="en-US"/>
        </w:rPr>
        <w:t xml:space="preserve"> </w:t>
      </w:r>
      <w:proofErr w:type="spellStart"/>
      <w:r w:rsidRPr="007E2733">
        <w:rPr>
          <w:rFonts w:cs="Arial"/>
          <w:lang w:val="en-US"/>
        </w:rPr>
        <w:t>reprezinta</w:t>
      </w:r>
      <w:proofErr w:type="spellEnd"/>
      <w:r w:rsidRPr="007E2733">
        <w:rPr>
          <w:rFonts w:cs="Arial"/>
          <w:lang w:val="en-US"/>
        </w:rPr>
        <w:t xml:space="preserve"> </w:t>
      </w:r>
      <w:proofErr w:type="spellStart"/>
      <w:r w:rsidRPr="007E2733">
        <w:rPr>
          <w:rFonts w:cs="Arial"/>
          <w:lang w:val="en-US"/>
        </w:rPr>
        <w:t>programe</w:t>
      </w:r>
      <w:proofErr w:type="spellEnd"/>
      <w:r w:rsidRPr="007E2733">
        <w:rPr>
          <w:rFonts w:cs="Arial"/>
          <w:lang w:val="en-US"/>
        </w:rPr>
        <w:t xml:space="preserve"> </w:t>
      </w:r>
      <w:proofErr w:type="spellStart"/>
      <w:r w:rsidRPr="007E2733">
        <w:rPr>
          <w:rFonts w:cs="Arial"/>
          <w:lang w:val="en-US"/>
        </w:rPr>
        <w:t>sau</w:t>
      </w:r>
      <w:proofErr w:type="spellEnd"/>
      <w:r w:rsidRPr="007E2733">
        <w:rPr>
          <w:rFonts w:cs="Arial"/>
          <w:lang w:val="en-US"/>
        </w:rPr>
        <w:t xml:space="preserve"> </w:t>
      </w:r>
      <w:proofErr w:type="spellStart"/>
      <w:r w:rsidRPr="007E2733">
        <w:rPr>
          <w:rFonts w:cs="Arial"/>
          <w:lang w:val="en-US"/>
        </w:rPr>
        <w:t>proiecte</w:t>
      </w:r>
      <w:proofErr w:type="spellEnd"/>
      <w:r w:rsidRPr="007E2733">
        <w:rPr>
          <w:rFonts w:cs="Arial"/>
          <w:lang w:val="en-US"/>
        </w:rPr>
        <w:t xml:space="preserve"> care se </w:t>
      </w:r>
      <w:proofErr w:type="spellStart"/>
      <w:r w:rsidRPr="007E2733">
        <w:rPr>
          <w:rFonts w:cs="Arial"/>
          <w:lang w:val="en-US"/>
        </w:rPr>
        <w:t>desfasoara</w:t>
      </w:r>
      <w:proofErr w:type="spellEnd"/>
      <w:r w:rsidRPr="007E2733">
        <w:rPr>
          <w:rFonts w:cs="Arial"/>
          <w:lang w:val="en-US"/>
        </w:rPr>
        <w:t xml:space="preserve"> </w:t>
      </w:r>
      <w:proofErr w:type="spellStart"/>
      <w:r w:rsidRPr="007E2733">
        <w:rPr>
          <w:rFonts w:cs="Arial"/>
          <w:lang w:val="en-US"/>
        </w:rPr>
        <w:t>pe</w:t>
      </w:r>
      <w:proofErr w:type="spellEnd"/>
      <w:r w:rsidRPr="007E2733">
        <w:rPr>
          <w:rFonts w:cs="Arial"/>
          <w:lang w:val="en-US"/>
        </w:rPr>
        <w:t xml:space="preserve"> o </w:t>
      </w:r>
      <w:proofErr w:type="spellStart"/>
      <w:r w:rsidRPr="007E2733">
        <w:rPr>
          <w:rFonts w:cs="Arial"/>
          <w:lang w:val="en-US"/>
        </w:rPr>
        <w:t>perioada</w:t>
      </w:r>
      <w:proofErr w:type="spellEnd"/>
      <w:r w:rsidRPr="007E2733">
        <w:rPr>
          <w:rFonts w:cs="Arial"/>
          <w:lang w:val="en-US"/>
        </w:rPr>
        <w:t xml:space="preserve"> </w:t>
      </w:r>
      <w:proofErr w:type="spellStart"/>
      <w:r w:rsidRPr="007E2733">
        <w:rPr>
          <w:rFonts w:cs="Arial"/>
          <w:lang w:val="en-US"/>
        </w:rPr>
        <w:t>mai</w:t>
      </w:r>
      <w:proofErr w:type="spellEnd"/>
      <w:r w:rsidRPr="007E2733">
        <w:rPr>
          <w:rFonts w:cs="Arial"/>
          <w:lang w:val="en-US"/>
        </w:rPr>
        <w:t xml:space="preserve"> mare de </w:t>
      </w:r>
      <w:proofErr w:type="gramStart"/>
      <w:r w:rsidRPr="007E2733">
        <w:rPr>
          <w:rFonts w:cs="Arial"/>
          <w:lang w:val="en-US"/>
        </w:rPr>
        <w:t>un</w:t>
      </w:r>
      <w:proofErr w:type="gramEnd"/>
      <w:r w:rsidRPr="007E2733">
        <w:rPr>
          <w:rFonts w:cs="Arial"/>
          <w:lang w:val="en-US"/>
        </w:rPr>
        <w:t xml:space="preserve"> an </w:t>
      </w:r>
      <w:proofErr w:type="spellStart"/>
      <w:r w:rsidRPr="007E2733">
        <w:rPr>
          <w:rFonts w:cs="Arial"/>
          <w:lang w:val="en-US"/>
        </w:rPr>
        <w:t>si</w:t>
      </w:r>
      <w:proofErr w:type="spellEnd"/>
      <w:r w:rsidRPr="007E2733">
        <w:rPr>
          <w:rFonts w:cs="Arial"/>
          <w:lang w:val="en-US"/>
        </w:rPr>
        <w:t xml:space="preserve"> </w:t>
      </w:r>
      <w:proofErr w:type="spellStart"/>
      <w:r w:rsidRPr="007E2733">
        <w:rPr>
          <w:rFonts w:cs="Arial"/>
          <w:lang w:val="en-US"/>
        </w:rPr>
        <w:t>dau</w:t>
      </w:r>
      <w:proofErr w:type="spellEnd"/>
      <w:r w:rsidRPr="007E2733">
        <w:rPr>
          <w:rFonts w:cs="Arial"/>
          <w:lang w:val="en-US"/>
        </w:rPr>
        <w:t xml:space="preserve"> </w:t>
      </w:r>
      <w:proofErr w:type="spellStart"/>
      <w:r w:rsidRPr="007E2733">
        <w:rPr>
          <w:rFonts w:cs="Arial"/>
          <w:lang w:val="en-US"/>
        </w:rPr>
        <w:t>nastere</w:t>
      </w:r>
      <w:proofErr w:type="spellEnd"/>
      <w:r w:rsidRPr="007E2733">
        <w:rPr>
          <w:rFonts w:cs="Arial"/>
          <w:lang w:val="en-US"/>
        </w:rPr>
        <w:t xml:space="preserve"> la </w:t>
      </w:r>
      <w:proofErr w:type="spellStart"/>
      <w:r w:rsidRPr="007E2733">
        <w:rPr>
          <w:rFonts w:cs="Arial"/>
          <w:lang w:val="en-US"/>
        </w:rPr>
        <w:t>credite</w:t>
      </w:r>
      <w:proofErr w:type="spellEnd"/>
      <w:r w:rsidRPr="007E2733">
        <w:rPr>
          <w:rFonts w:cs="Arial"/>
          <w:lang w:val="en-US"/>
        </w:rPr>
        <w:t xml:space="preserve"> de </w:t>
      </w:r>
      <w:proofErr w:type="spellStart"/>
      <w:r w:rsidRPr="007E2733">
        <w:rPr>
          <w:rFonts w:cs="Arial"/>
          <w:lang w:val="en-US"/>
        </w:rPr>
        <w:t>angajament</w:t>
      </w:r>
      <w:proofErr w:type="spellEnd"/>
      <w:r w:rsidRPr="007E2733">
        <w:rPr>
          <w:rFonts w:cs="Arial"/>
          <w:lang w:val="en-US"/>
        </w:rPr>
        <w:t xml:space="preserve"> </w:t>
      </w:r>
      <w:proofErr w:type="spellStart"/>
      <w:r w:rsidRPr="007E2733">
        <w:rPr>
          <w:rFonts w:cs="Arial"/>
          <w:lang w:val="en-US"/>
        </w:rPr>
        <w:t>si</w:t>
      </w:r>
      <w:proofErr w:type="spellEnd"/>
      <w:r w:rsidRPr="007E2733">
        <w:rPr>
          <w:rFonts w:cs="Arial"/>
          <w:lang w:val="en-US"/>
        </w:rPr>
        <w:t xml:space="preserve"> </w:t>
      </w:r>
      <w:proofErr w:type="spellStart"/>
      <w:r w:rsidRPr="007E2733">
        <w:rPr>
          <w:rFonts w:cs="Arial"/>
          <w:lang w:val="en-US"/>
        </w:rPr>
        <w:t>credite</w:t>
      </w:r>
      <w:proofErr w:type="spellEnd"/>
      <w:r w:rsidRPr="007E2733">
        <w:rPr>
          <w:rFonts w:cs="Arial"/>
          <w:lang w:val="en-US"/>
        </w:rPr>
        <w:t xml:space="preserve"> </w:t>
      </w:r>
      <w:proofErr w:type="spellStart"/>
      <w:r w:rsidRPr="007E2733">
        <w:rPr>
          <w:rFonts w:cs="Arial"/>
          <w:lang w:val="en-US"/>
        </w:rPr>
        <w:t>bugetare</w:t>
      </w:r>
      <w:proofErr w:type="spellEnd"/>
      <w:r w:rsidRPr="007E2733">
        <w:rPr>
          <w:rFonts w:cs="Arial"/>
          <w:lang w:val="en-US"/>
        </w:rPr>
        <w:t>.</w:t>
      </w:r>
    </w:p>
    <w:p w:rsidR="007E2733" w:rsidRPr="007E2733" w:rsidRDefault="007E2733" w:rsidP="007E2733">
      <w:pPr>
        <w:ind w:firstLine="708"/>
        <w:jc w:val="both"/>
        <w:rPr>
          <w:rFonts w:eastAsia="Calibri" w:cs="Arial"/>
          <w:lang w:eastAsia="en-US"/>
        </w:rPr>
      </w:pPr>
      <w:r w:rsidRPr="007E2733">
        <w:rPr>
          <w:rFonts w:eastAsia="Calibri" w:cs="Arial"/>
          <w:lang w:eastAsia="en-US"/>
        </w:rPr>
        <w:t xml:space="preserve">Conform raportul de specialitate nr. 3557/22.05.2018 al compartimentului Buget Finante la proiectul de hotarare privind aprobarea creditelor de angajament pentru realizarea unor lucrari de inregistrare sistematica de unitati administrativ–teritoriale pentru sectoare cadastrale pentru anii 2018-2019, conform contractului de finantare nr. 4697/26.04.2018 incheiat cu OCPI Mures. In baza prevederilor O.M.F.P nr. 1792/2002 pentru aprobarea Normelor metodologice privind angajarea, lichidarea, ordonantarea si plata cheltuielilor institutiilor publice, precum si organizarea, evidenta si raportarea angajamentelor bugetare si legale, cu modificarile si complectarile aduse prin O.M.F.P. 547/2009, în conformitate cu prevderile art. 4, din Legea 273/2006 privind finantele publice locale, cu modificarile si complectarile ulterioare, </w:t>
      </w:r>
      <w:proofErr w:type="spellStart"/>
      <w:r w:rsidRPr="007E2733">
        <w:rPr>
          <w:rFonts w:cs="Arial"/>
          <w:lang w:val="en-US"/>
        </w:rPr>
        <w:t>pentru</w:t>
      </w:r>
      <w:proofErr w:type="spellEnd"/>
      <w:r w:rsidRPr="007E2733">
        <w:rPr>
          <w:rFonts w:cs="Arial"/>
          <w:lang w:val="en-US"/>
        </w:rPr>
        <w:t xml:space="preserve"> </w:t>
      </w:r>
      <w:proofErr w:type="spellStart"/>
      <w:r w:rsidRPr="007E2733">
        <w:rPr>
          <w:rFonts w:cs="Arial"/>
          <w:lang w:val="en-US"/>
        </w:rPr>
        <w:t>continuarea</w:t>
      </w:r>
      <w:proofErr w:type="spellEnd"/>
      <w:r w:rsidRPr="007E2733">
        <w:rPr>
          <w:rFonts w:cs="Arial"/>
          <w:lang w:val="en-US"/>
        </w:rPr>
        <w:t xml:space="preserve"> </w:t>
      </w:r>
      <w:proofErr w:type="spellStart"/>
      <w:r w:rsidRPr="007E2733">
        <w:rPr>
          <w:rFonts w:cs="Arial"/>
          <w:lang w:val="en-US"/>
        </w:rPr>
        <w:t>lucrarilor</w:t>
      </w:r>
      <w:proofErr w:type="spellEnd"/>
      <w:r w:rsidRPr="007E2733">
        <w:rPr>
          <w:rFonts w:cs="Arial"/>
          <w:lang w:val="en-US"/>
        </w:rPr>
        <w:t xml:space="preserve"> de  </w:t>
      </w:r>
      <w:proofErr w:type="spellStart"/>
      <w:r w:rsidRPr="007E2733">
        <w:rPr>
          <w:rFonts w:cs="Arial"/>
          <w:lang w:val="en-US"/>
        </w:rPr>
        <w:t>inregistrare</w:t>
      </w:r>
      <w:proofErr w:type="spellEnd"/>
      <w:r w:rsidRPr="007E2733">
        <w:rPr>
          <w:rFonts w:cs="Arial"/>
          <w:lang w:val="en-US"/>
        </w:rPr>
        <w:t xml:space="preserve"> </w:t>
      </w:r>
      <w:proofErr w:type="spellStart"/>
      <w:r w:rsidRPr="007E2733">
        <w:rPr>
          <w:rFonts w:cs="Arial"/>
          <w:lang w:val="en-US"/>
        </w:rPr>
        <w:t>sistematica</w:t>
      </w:r>
      <w:proofErr w:type="spellEnd"/>
      <w:r w:rsidRPr="007E2733">
        <w:rPr>
          <w:rFonts w:cs="Arial"/>
          <w:lang w:val="en-US"/>
        </w:rPr>
        <w:t xml:space="preserve"> conform </w:t>
      </w:r>
      <w:proofErr w:type="spellStart"/>
      <w:r w:rsidRPr="007E2733">
        <w:rPr>
          <w:rFonts w:cs="Arial"/>
          <w:lang w:val="en-US"/>
        </w:rPr>
        <w:t>contractului</w:t>
      </w:r>
      <w:proofErr w:type="spellEnd"/>
      <w:r w:rsidRPr="007E2733">
        <w:rPr>
          <w:rFonts w:cs="Arial"/>
          <w:lang w:val="en-US"/>
        </w:rPr>
        <w:t xml:space="preserve"> de </w:t>
      </w:r>
      <w:proofErr w:type="spellStart"/>
      <w:r w:rsidRPr="007E2733">
        <w:rPr>
          <w:rFonts w:cs="Arial"/>
          <w:lang w:val="en-US"/>
        </w:rPr>
        <w:t>finantare</w:t>
      </w:r>
      <w:proofErr w:type="spellEnd"/>
      <w:r w:rsidRPr="007E2733">
        <w:rPr>
          <w:rFonts w:cs="Arial"/>
          <w:lang w:val="en-US"/>
        </w:rPr>
        <w:t xml:space="preserve"> in </w:t>
      </w:r>
      <w:proofErr w:type="spellStart"/>
      <w:r w:rsidRPr="007E2733">
        <w:rPr>
          <w:rFonts w:cs="Arial"/>
          <w:lang w:val="en-US"/>
        </w:rPr>
        <w:t>cadrul</w:t>
      </w:r>
      <w:proofErr w:type="spellEnd"/>
      <w:r w:rsidRPr="007E2733">
        <w:rPr>
          <w:rFonts w:cs="Arial"/>
          <w:lang w:val="en-US"/>
        </w:rPr>
        <w:t xml:space="preserve"> </w:t>
      </w:r>
      <w:proofErr w:type="spellStart"/>
      <w:r w:rsidRPr="007E2733">
        <w:rPr>
          <w:rFonts w:cs="Arial"/>
          <w:lang w:val="en-US"/>
        </w:rPr>
        <w:t>Programului</w:t>
      </w:r>
      <w:proofErr w:type="spellEnd"/>
      <w:r w:rsidRPr="007E2733">
        <w:rPr>
          <w:rFonts w:cs="Arial"/>
          <w:lang w:val="en-US"/>
        </w:rPr>
        <w:t xml:space="preserve"> national de </w:t>
      </w:r>
      <w:proofErr w:type="spellStart"/>
      <w:r w:rsidRPr="007E2733">
        <w:rPr>
          <w:rFonts w:cs="Arial"/>
          <w:lang w:val="en-US"/>
        </w:rPr>
        <w:t>cadastru</w:t>
      </w:r>
      <w:proofErr w:type="spellEnd"/>
      <w:r w:rsidRPr="007E2733">
        <w:rPr>
          <w:rFonts w:cs="Arial"/>
          <w:lang w:val="en-US"/>
        </w:rPr>
        <w:t xml:space="preserve"> </w:t>
      </w:r>
      <w:proofErr w:type="spellStart"/>
      <w:r w:rsidRPr="007E2733">
        <w:rPr>
          <w:rFonts w:cs="Arial"/>
          <w:lang w:val="en-US"/>
        </w:rPr>
        <w:t>si</w:t>
      </w:r>
      <w:proofErr w:type="spellEnd"/>
      <w:r w:rsidRPr="007E2733">
        <w:rPr>
          <w:rFonts w:cs="Arial"/>
          <w:lang w:val="en-US"/>
        </w:rPr>
        <w:t xml:space="preserve"> carte </w:t>
      </w:r>
      <w:proofErr w:type="spellStart"/>
      <w:r w:rsidRPr="007E2733">
        <w:rPr>
          <w:rFonts w:cs="Arial"/>
          <w:lang w:val="en-US"/>
        </w:rPr>
        <w:t>funciara</w:t>
      </w:r>
      <w:proofErr w:type="spellEnd"/>
      <w:r w:rsidRPr="007E2733">
        <w:rPr>
          <w:rFonts w:cs="Arial"/>
          <w:lang w:val="en-US"/>
        </w:rPr>
        <w:t xml:space="preserve"> </w:t>
      </w:r>
      <w:proofErr w:type="spellStart"/>
      <w:r w:rsidRPr="007E2733">
        <w:rPr>
          <w:rFonts w:cs="Arial"/>
          <w:lang w:val="en-US"/>
        </w:rPr>
        <w:t>pentru</w:t>
      </w:r>
      <w:proofErr w:type="spellEnd"/>
      <w:r w:rsidRPr="007E2733">
        <w:rPr>
          <w:rFonts w:cs="Arial"/>
          <w:lang w:val="en-US"/>
        </w:rPr>
        <w:t xml:space="preserve"> </w:t>
      </w:r>
      <w:proofErr w:type="spellStart"/>
      <w:r w:rsidRPr="007E2733">
        <w:rPr>
          <w:rFonts w:cs="Arial"/>
          <w:lang w:val="en-US"/>
        </w:rPr>
        <w:t>sectoare</w:t>
      </w:r>
      <w:proofErr w:type="spellEnd"/>
      <w:r w:rsidRPr="007E2733">
        <w:rPr>
          <w:rFonts w:cs="Arial"/>
          <w:lang w:val="en-US"/>
        </w:rPr>
        <w:t xml:space="preserve"> </w:t>
      </w:r>
      <w:proofErr w:type="spellStart"/>
      <w:r w:rsidRPr="007E2733">
        <w:rPr>
          <w:rFonts w:cs="Arial"/>
          <w:lang w:val="en-US"/>
        </w:rPr>
        <w:t>cadastrale</w:t>
      </w:r>
      <w:proofErr w:type="spellEnd"/>
      <w:r w:rsidRPr="007E2733">
        <w:rPr>
          <w:rFonts w:cs="Arial"/>
          <w:lang w:val="en-US"/>
        </w:rPr>
        <w:t xml:space="preserve"> </w:t>
      </w:r>
      <w:proofErr w:type="spellStart"/>
      <w:r w:rsidRPr="007E2733">
        <w:rPr>
          <w:rFonts w:cs="Arial"/>
          <w:lang w:val="en-US"/>
        </w:rPr>
        <w:t>incheiat</w:t>
      </w:r>
      <w:proofErr w:type="spellEnd"/>
      <w:r w:rsidRPr="007E2733">
        <w:rPr>
          <w:rFonts w:cs="Arial"/>
          <w:lang w:val="en-US"/>
        </w:rPr>
        <w:t xml:space="preserve"> cu </w:t>
      </w:r>
      <w:proofErr w:type="spellStart"/>
      <w:r w:rsidRPr="007E2733">
        <w:rPr>
          <w:rFonts w:cs="Arial"/>
          <w:lang w:val="en-US"/>
        </w:rPr>
        <w:t>Oficiul</w:t>
      </w:r>
      <w:proofErr w:type="spellEnd"/>
      <w:r w:rsidRPr="007E2733">
        <w:rPr>
          <w:rFonts w:cs="Arial"/>
          <w:lang w:val="en-US"/>
        </w:rPr>
        <w:t xml:space="preserve"> de </w:t>
      </w:r>
      <w:proofErr w:type="spellStart"/>
      <w:r w:rsidRPr="007E2733">
        <w:rPr>
          <w:rFonts w:cs="Arial"/>
          <w:lang w:val="en-US"/>
        </w:rPr>
        <w:t>Cadastru</w:t>
      </w:r>
      <w:proofErr w:type="spellEnd"/>
      <w:r w:rsidRPr="007E2733">
        <w:rPr>
          <w:rFonts w:cs="Arial"/>
          <w:lang w:val="en-US"/>
        </w:rPr>
        <w:t xml:space="preserve"> </w:t>
      </w:r>
      <w:proofErr w:type="spellStart"/>
      <w:r w:rsidRPr="007E2733">
        <w:rPr>
          <w:rFonts w:cs="Arial"/>
          <w:lang w:val="en-US"/>
        </w:rPr>
        <w:t>si</w:t>
      </w:r>
      <w:proofErr w:type="spellEnd"/>
      <w:r w:rsidRPr="007E2733">
        <w:rPr>
          <w:rFonts w:cs="Arial"/>
          <w:lang w:val="en-US"/>
        </w:rPr>
        <w:t xml:space="preserve"> </w:t>
      </w:r>
      <w:proofErr w:type="spellStart"/>
      <w:r w:rsidRPr="007E2733">
        <w:rPr>
          <w:rFonts w:cs="Arial"/>
          <w:lang w:val="en-US"/>
        </w:rPr>
        <w:t>Publicitate</w:t>
      </w:r>
      <w:proofErr w:type="spellEnd"/>
      <w:r w:rsidRPr="007E2733">
        <w:rPr>
          <w:rFonts w:cs="Arial"/>
          <w:lang w:val="en-US"/>
        </w:rPr>
        <w:t xml:space="preserve"> </w:t>
      </w:r>
      <w:proofErr w:type="spellStart"/>
      <w:r w:rsidRPr="007E2733">
        <w:rPr>
          <w:rFonts w:cs="Arial"/>
          <w:lang w:val="en-US"/>
        </w:rPr>
        <w:t>Imobiliara</w:t>
      </w:r>
      <w:proofErr w:type="spellEnd"/>
      <w:r w:rsidRPr="007E2733">
        <w:rPr>
          <w:rFonts w:cs="Arial"/>
          <w:lang w:val="en-US"/>
        </w:rPr>
        <w:t xml:space="preserve"> </w:t>
      </w:r>
      <w:proofErr w:type="spellStart"/>
      <w:r w:rsidRPr="007E2733">
        <w:rPr>
          <w:rFonts w:cs="Arial"/>
          <w:lang w:val="en-US"/>
        </w:rPr>
        <w:t>Mures</w:t>
      </w:r>
      <w:proofErr w:type="spellEnd"/>
      <w:r w:rsidRPr="007E2733">
        <w:rPr>
          <w:rFonts w:cs="Arial"/>
          <w:lang w:val="en-US"/>
        </w:rPr>
        <w:t xml:space="preserve"> </w:t>
      </w:r>
      <w:proofErr w:type="spellStart"/>
      <w:r w:rsidRPr="007E2733">
        <w:rPr>
          <w:rFonts w:cs="Arial"/>
          <w:lang w:val="en-US"/>
        </w:rPr>
        <w:t>şi</w:t>
      </w:r>
      <w:proofErr w:type="spellEnd"/>
      <w:r w:rsidRPr="007E2733">
        <w:rPr>
          <w:rFonts w:cs="Arial"/>
          <w:lang w:val="en-US"/>
        </w:rPr>
        <w:t xml:space="preserve"> </w:t>
      </w:r>
      <w:proofErr w:type="spellStart"/>
      <w:r w:rsidRPr="007E2733">
        <w:rPr>
          <w:rFonts w:cs="Arial"/>
          <w:lang w:val="en-US"/>
        </w:rPr>
        <w:t>înregistrat</w:t>
      </w:r>
      <w:proofErr w:type="spellEnd"/>
      <w:r w:rsidRPr="007E2733">
        <w:rPr>
          <w:rFonts w:cs="Arial"/>
          <w:lang w:val="en-US"/>
        </w:rPr>
        <w:t xml:space="preserve"> sub nr. 4694/26.04.2018, </w:t>
      </w:r>
      <w:proofErr w:type="spellStart"/>
      <w:proofErr w:type="gramStart"/>
      <w:r w:rsidRPr="007E2733">
        <w:rPr>
          <w:rFonts w:cs="Arial"/>
          <w:lang w:val="en-US"/>
        </w:rPr>
        <w:t>este</w:t>
      </w:r>
      <w:proofErr w:type="spellEnd"/>
      <w:proofErr w:type="gramEnd"/>
      <w:r w:rsidRPr="007E2733">
        <w:rPr>
          <w:rFonts w:cs="Arial"/>
          <w:lang w:val="en-US"/>
        </w:rPr>
        <w:t xml:space="preserve"> </w:t>
      </w:r>
      <w:proofErr w:type="spellStart"/>
      <w:r w:rsidRPr="007E2733">
        <w:rPr>
          <w:rFonts w:cs="Arial"/>
          <w:lang w:val="en-US"/>
        </w:rPr>
        <w:t>necesar</w:t>
      </w:r>
      <w:proofErr w:type="spellEnd"/>
      <w:r w:rsidRPr="007E2733">
        <w:rPr>
          <w:rFonts w:cs="Arial"/>
          <w:lang w:val="en-US"/>
        </w:rPr>
        <w:t xml:space="preserve"> </w:t>
      </w:r>
      <w:proofErr w:type="spellStart"/>
      <w:r w:rsidRPr="007E2733">
        <w:rPr>
          <w:rFonts w:cs="Arial"/>
          <w:lang w:val="en-US"/>
        </w:rPr>
        <w:t>aprobarea</w:t>
      </w:r>
      <w:proofErr w:type="spellEnd"/>
      <w:r w:rsidRPr="007E2733">
        <w:rPr>
          <w:rFonts w:cs="Arial"/>
          <w:lang w:val="en-US"/>
        </w:rPr>
        <w:t xml:space="preserve"> de </w:t>
      </w:r>
      <w:proofErr w:type="spellStart"/>
      <w:r w:rsidRPr="007E2733">
        <w:rPr>
          <w:rFonts w:cs="Arial"/>
          <w:lang w:val="en-US"/>
        </w:rPr>
        <w:t>credite</w:t>
      </w:r>
      <w:proofErr w:type="spellEnd"/>
      <w:r w:rsidRPr="007E2733">
        <w:rPr>
          <w:rFonts w:cs="Arial"/>
          <w:lang w:val="en-US"/>
        </w:rPr>
        <w:t xml:space="preserve"> de </w:t>
      </w:r>
      <w:proofErr w:type="spellStart"/>
      <w:r w:rsidRPr="007E2733">
        <w:rPr>
          <w:rFonts w:cs="Arial"/>
          <w:lang w:val="en-US"/>
        </w:rPr>
        <w:t>angajament</w:t>
      </w:r>
      <w:proofErr w:type="spellEnd"/>
      <w:r w:rsidRPr="007E2733">
        <w:rPr>
          <w:rFonts w:cs="Arial"/>
          <w:lang w:val="en-US"/>
        </w:rPr>
        <w:t xml:space="preserve"> conform </w:t>
      </w:r>
      <w:proofErr w:type="spellStart"/>
      <w:r w:rsidRPr="007E2733">
        <w:rPr>
          <w:rFonts w:cs="Arial"/>
          <w:lang w:val="en-US"/>
        </w:rPr>
        <w:t>anexei</w:t>
      </w:r>
      <w:proofErr w:type="spellEnd"/>
      <w:r w:rsidRPr="007E2733">
        <w:rPr>
          <w:rFonts w:cs="Arial"/>
          <w:lang w:val="en-US"/>
        </w:rPr>
        <w:t xml:space="preserve"> 1 la </w:t>
      </w:r>
      <w:proofErr w:type="spellStart"/>
      <w:r w:rsidRPr="007E2733">
        <w:rPr>
          <w:rFonts w:cs="Arial"/>
          <w:lang w:val="en-US"/>
        </w:rPr>
        <w:t>prezentul</w:t>
      </w:r>
      <w:proofErr w:type="spellEnd"/>
      <w:r w:rsidRPr="007E2733">
        <w:rPr>
          <w:rFonts w:cs="Arial"/>
          <w:lang w:val="en-US"/>
        </w:rPr>
        <w:t xml:space="preserve"> </w:t>
      </w:r>
      <w:proofErr w:type="spellStart"/>
      <w:r w:rsidRPr="007E2733">
        <w:rPr>
          <w:rFonts w:cs="Arial"/>
          <w:lang w:val="en-US"/>
        </w:rPr>
        <w:t>proiect</w:t>
      </w:r>
      <w:proofErr w:type="spellEnd"/>
      <w:r w:rsidRPr="007E2733">
        <w:rPr>
          <w:rFonts w:cs="Arial"/>
          <w:lang w:val="en-US"/>
        </w:rPr>
        <w:t xml:space="preserve"> de </w:t>
      </w:r>
      <w:proofErr w:type="spellStart"/>
      <w:r w:rsidRPr="007E2733">
        <w:rPr>
          <w:rFonts w:cs="Arial"/>
          <w:lang w:val="en-US"/>
        </w:rPr>
        <w:t>hotarare</w:t>
      </w:r>
      <w:proofErr w:type="spellEnd"/>
      <w:r w:rsidRPr="007E2733">
        <w:rPr>
          <w:rFonts w:cs="Arial"/>
          <w:lang w:val="en-US"/>
        </w:rPr>
        <w:t>.</w:t>
      </w:r>
    </w:p>
    <w:p w:rsidR="007E2733" w:rsidRPr="007E2733" w:rsidRDefault="007E2733" w:rsidP="007E2733">
      <w:pPr>
        <w:ind w:firstLine="708"/>
        <w:jc w:val="both"/>
        <w:rPr>
          <w:rFonts w:eastAsia="Calibri" w:cs="Arial"/>
          <w:lang w:val="en-US" w:eastAsia="en-US"/>
        </w:rPr>
      </w:pPr>
      <w:proofErr w:type="spellStart"/>
      <w:r w:rsidRPr="007E2733">
        <w:rPr>
          <w:rFonts w:cs="Arial"/>
          <w:lang w:val="en-US"/>
        </w:rPr>
        <w:t>Având</w:t>
      </w:r>
      <w:proofErr w:type="spellEnd"/>
      <w:r w:rsidRPr="007E2733">
        <w:rPr>
          <w:rFonts w:cs="Arial"/>
          <w:lang w:val="en-US"/>
        </w:rPr>
        <w:t xml:space="preserve"> </w:t>
      </w:r>
      <w:proofErr w:type="spellStart"/>
      <w:r w:rsidRPr="007E2733">
        <w:rPr>
          <w:rFonts w:cs="Arial"/>
          <w:lang w:val="en-US"/>
        </w:rPr>
        <w:t>în</w:t>
      </w:r>
      <w:proofErr w:type="spellEnd"/>
      <w:r w:rsidRPr="007E2733">
        <w:rPr>
          <w:rFonts w:cs="Arial"/>
          <w:lang w:val="en-US"/>
        </w:rPr>
        <w:t xml:space="preserve"> </w:t>
      </w:r>
      <w:proofErr w:type="spellStart"/>
      <w:r w:rsidRPr="007E2733">
        <w:rPr>
          <w:rFonts w:cs="Arial"/>
          <w:lang w:val="en-US"/>
        </w:rPr>
        <w:t>vedere</w:t>
      </w:r>
      <w:proofErr w:type="spellEnd"/>
      <w:r w:rsidRPr="007E2733">
        <w:rPr>
          <w:rFonts w:cs="Arial"/>
          <w:lang w:val="en-US"/>
        </w:rPr>
        <w:t xml:space="preserve"> </w:t>
      </w:r>
      <w:proofErr w:type="spellStart"/>
      <w:r w:rsidRPr="007E2733">
        <w:rPr>
          <w:rFonts w:cs="Arial"/>
          <w:lang w:val="en-US"/>
        </w:rPr>
        <w:t>cele</w:t>
      </w:r>
      <w:proofErr w:type="spellEnd"/>
      <w:r w:rsidRPr="007E2733">
        <w:rPr>
          <w:rFonts w:cs="Arial"/>
          <w:lang w:val="en-US"/>
        </w:rPr>
        <w:t xml:space="preserve"> </w:t>
      </w:r>
      <w:proofErr w:type="spellStart"/>
      <w:r w:rsidRPr="007E2733">
        <w:rPr>
          <w:rFonts w:cs="Arial"/>
          <w:lang w:val="en-US"/>
        </w:rPr>
        <w:t>menţionate</w:t>
      </w:r>
      <w:proofErr w:type="spellEnd"/>
      <w:r w:rsidRPr="007E2733">
        <w:rPr>
          <w:rFonts w:cs="Arial"/>
          <w:lang w:val="en-US"/>
        </w:rPr>
        <w:t xml:space="preserve"> </w:t>
      </w:r>
      <w:proofErr w:type="spellStart"/>
      <w:r w:rsidRPr="007E2733">
        <w:rPr>
          <w:rFonts w:cs="Arial"/>
          <w:lang w:val="en-US"/>
        </w:rPr>
        <w:t>propun</w:t>
      </w:r>
      <w:proofErr w:type="spellEnd"/>
      <w:r w:rsidRPr="007E2733">
        <w:rPr>
          <w:rFonts w:cs="Arial"/>
          <w:lang w:val="en-US"/>
        </w:rPr>
        <w:t xml:space="preserve"> </w:t>
      </w:r>
      <w:proofErr w:type="spellStart"/>
      <w:r w:rsidRPr="007E2733">
        <w:rPr>
          <w:rFonts w:cs="Arial"/>
          <w:lang w:val="en-US"/>
        </w:rPr>
        <w:t>aprobarea</w:t>
      </w:r>
      <w:proofErr w:type="spellEnd"/>
      <w:r w:rsidRPr="007E2733">
        <w:rPr>
          <w:rFonts w:cs="Arial"/>
          <w:lang w:val="en-US"/>
        </w:rPr>
        <w:t xml:space="preserve"> </w:t>
      </w:r>
      <w:proofErr w:type="spellStart"/>
      <w:r w:rsidRPr="007E2733">
        <w:rPr>
          <w:rFonts w:cs="Arial"/>
          <w:lang w:val="en-US"/>
        </w:rPr>
        <w:t>Proiectului</w:t>
      </w:r>
      <w:proofErr w:type="spellEnd"/>
      <w:r w:rsidRPr="007E2733">
        <w:rPr>
          <w:rFonts w:cs="Arial"/>
          <w:lang w:val="en-US"/>
        </w:rPr>
        <w:t xml:space="preserve"> de </w:t>
      </w:r>
      <w:proofErr w:type="spellStart"/>
      <w:r w:rsidRPr="007E2733">
        <w:rPr>
          <w:rFonts w:cs="Arial"/>
          <w:lang w:val="en-US"/>
        </w:rPr>
        <w:t>hotărâre</w:t>
      </w:r>
      <w:proofErr w:type="spellEnd"/>
      <w:r w:rsidRPr="007E2733">
        <w:rPr>
          <w:rFonts w:cs="Arial"/>
          <w:lang w:val="en-US"/>
        </w:rPr>
        <w:t xml:space="preserve"> </w:t>
      </w:r>
      <w:proofErr w:type="spellStart"/>
      <w:r w:rsidRPr="007E2733">
        <w:rPr>
          <w:rFonts w:eastAsia="Calibri" w:cs="Arial"/>
          <w:lang w:val="en-US" w:eastAsia="en-US"/>
        </w:rPr>
        <w:t>privind</w:t>
      </w:r>
      <w:proofErr w:type="spellEnd"/>
      <w:r w:rsidRPr="007E2733">
        <w:rPr>
          <w:rFonts w:eastAsia="Calibri" w:cs="Arial"/>
          <w:lang w:val="en-US" w:eastAsia="en-US"/>
        </w:rPr>
        <w:t xml:space="preserve"> </w:t>
      </w:r>
      <w:proofErr w:type="spellStart"/>
      <w:r w:rsidRPr="007E2733">
        <w:rPr>
          <w:rFonts w:eastAsia="Calibri" w:cs="Arial"/>
          <w:lang w:val="en-US" w:eastAsia="en-US"/>
        </w:rPr>
        <w:t>aprobarea</w:t>
      </w:r>
      <w:proofErr w:type="spellEnd"/>
      <w:r w:rsidRPr="007E2733">
        <w:rPr>
          <w:rFonts w:eastAsia="Calibri" w:cs="Arial"/>
          <w:lang w:val="en-US" w:eastAsia="en-US"/>
        </w:rPr>
        <w:t xml:space="preserve"> </w:t>
      </w:r>
      <w:proofErr w:type="spellStart"/>
      <w:r w:rsidRPr="007E2733">
        <w:rPr>
          <w:rFonts w:eastAsia="Calibri" w:cs="Arial"/>
          <w:lang w:val="en-US" w:eastAsia="en-US"/>
        </w:rPr>
        <w:t>creditelor</w:t>
      </w:r>
      <w:proofErr w:type="spellEnd"/>
      <w:r w:rsidRPr="007E2733">
        <w:rPr>
          <w:rFonts w:eastAsia="Calibri" w:cs="Arial"/>
          <w:lang w:val="en-US" w:eastAsia="en-US"/>
        </w:rPr>
        <w:t xml:space="preserve"> de </w:t>
      </w:r>
      <w:proofErr w:type="spellStart"/>
      <w:r w:rsidRPr="007E2733">
        <w:rPr>
          <w:rFonts w:eastAsia="Calibri" w:cs="Arial"/>
          <w:lang w:val="en-US" w:eastAsia="en-US"/>
        </w:rPr>
        <w:t>angajament</w:t>
      </w:r>
      <w:proofErr w:type="spellEnd"/>
      <w:r w:rsidRPr="007E2733">
        <w:rPr>
          <w:rFonts w:eastAsia="Calibri" w:cs="Arial"/>
          <w:lang w:val="en-US" w:eastAsia="en-US"/>
        </w:rPr>
        <w:t xml:space="preserve"> </w:t>
      </w:r>
      <w:proofErr w:type="spellStart"/>
      <w:r w:rsidRPr="007E2733">
        <w:rPr>
          <w:rFonts w:eastAsia="Calibri" w:cs="Arial"/>
          <w:lang w:val="en-US" w:eastAsia="en-US"/>
        </w:rPr>
        <w:t>pentru</w:t>
      </w:r>
      <w:proofErr w:type="spellEnd"/>
      <w:r w:rsidRPr="007E2733">
        <w:rPr>
          <w:rFonts w:eastAsia="Calibri" w:cs="Arial"/>
          <w:lang w:val="en-US" w:eastAsia="en-US"/>
        </w:rPr>
        <w:t xml:space="preserve"> </w:t>
      </w:r>
      <w:proofErr w:type="spellStart"/>
      <w:r w:rsidRPr="007E2733">
        <w:rPr>
          <w:rFonts w:eastAsia="Calibri" w:cs="Arial"/>
          <w:lang w:val="en-US" w:eastAsia="en-US"/>
        </w:rPr>
        <w:t>realizarea</w:t>
      </w:r>
      <w:proofErr w:type="spellEnd"/>
      <w:r w:rsidRPr="007E2733">
        <w:rPr>
          <w:rFonts w:eastAsia="Calibri" w:cs="Arial"/>
          <w:lang w:val="en-US" w:eastAsia="en-US"/>
        </w:rPr>
        <w:t xml:space="preserve"> de </w:t>
      </w:r>
      <w:proofErr w:type="spellStart"/>
      <w:r w:rsidRPr="007E2733">
        <w:rPr>
          <w:rFonts w:eastAsia="Calibri" w:cs="Arial"/>
          <w:lang w:val="en-US" w:eastAsia="en-US"/>
        </w:rPr>
        <w:t>lucrari</w:t>
      </w:r>
      <w:proofErr w:type="spellEnd"/>
      <w:r w:rsidRPr="007E2733">
        <w:rPr>
          <w:rFonts w:eastAsia="Calibri" w:cs="Arial"/>
          <w:lang w:val="en-US" w:eastAsia="en-US"/>
        </w:rPr>
        <w:t xml:space="preserve"> de </w:t>
      </w:r>
      <w:proofErr w:type="spellStart"/>
      <w:proofErr w:type="gramStart"/>
      <w:r w:rsidRPr="007E2733">
        <w:rPr>
          <w:rFonts w:eastAsia="Calibri" w:cs="Arial"/>
          <w:lang w:val="en-US" w:eastAsia="en-US"/>
        </w:rPr>
        <w:t>inregistrare</w:t>
      </w:r>
      <w:proofErr w:type="spellEnd"/>
      <w:r w:rsidRPr="007E2733">
        <w:rPr>
          <w:rFonts w:eastAsia="Calibri" w:cs="Arial"/>
          <w:lang w:val="en-US" w:eastAsia="en-US"/>
        </w:rPr>
        <w:t xml:space="preserve">  </w:t>
      </w:r>
      <w:proofErr w:type="spellStart"/>
      <w:r w:rsidRPr="007E2733">
        <w:rPr>
          <w:rFonts w:eastAsia="Calibri" w:cs="Arial"/>
          <w:lang w:val="en-US" w:eastAsia="en-US"/>
        </w:rPr>
        <w:t>sistematica</w:t>
      </w:r>
      <w:proofErr w:type="spellEnd"/>
      <w:proofErr w:type="gramEnd"/>
      <w:r w:rsidRPr="007E2733">
        <w:rPr>
          <w:rFonts w:eastAsia="Calibri" w:cs="Arial"/>
          <w:lang w:val="en-US" w:eastAsia="en-US"/>
        </w:rPr>
        <w:t xml:space="preserve"> </w:t>
      </w:r>
      <w:proofErr w:type="spellStart"/>
      <w:r w:rsidRPr="007E2733">
        <w:rPr>
          <w:rFonts w:eastAsia="Calibri" w:cs="Arial"/>
          <w:lang w:val="en-US" w:eastAsia="en-US"/>
        </w:rPr>
        <w:t>initiale</w:t>
      </w:r>
      <w:proofErr w:type="spellEnd"/>
      <w:r w:rsidRPr="007E2733">
        <w:rPr>
          <w:rFonts w:eastAsia="Calibri" w:cs="Arial"/>
          <w:lang w:val="en-US" w:eastAsia="en-US"/>
        </w:rPr>
        <w:t xml:space="preserve"> de </w:t>
      </w:r>
      <w:proofErr w:type="spellStart"/>
      <w:r w:rsidRPr="007E2733">
        <w:rPr>
          <w:rFonts w:eastAsia="Calibri" w:cs="Arial"/>
          <w:lang w:val="en-US" w:eastAsia="en-US"/>
        </w:rPr>
        <w:t>unitati</w:t>
      </w:r>
      <w:proofErr w:type="spellEnd"/>
      <w:r w:rsidRPr="007E2733">
        <w:rPr>
          <w:rFonts w:eastAsia="Calibri" w:cs="Arial"/>
          <w:lang w:val="en-US" w:eastAsia="en-US"/>
        </w:rPr>
        <w:t xml:space="preserve"> </w:t>
      </w:r>
      <w:proofErr w:type="spellStart"/>
      <w:r w:rsidRPr="007E2733">
        <w:rPr>
          <w:rFonts w:eastAsia="Calibri" w:cs="Arial"/>
          <w:lang w:val="en-US" w:eastAsia="en-US"/>
        </w:rPr>
        <w:t>administrativ</w:t>
      </w:r>
      <w:proofErr w:type="spellEnd"/>
      <w:r w:rsidRPr="007E2733">
        <w:rPr>
          <w:rFonts w:eastAsia="Calibri" w:cs="Arial"/>
          <w:lang w:val="en-US" w:eastAsia="en-US"/>
        </w:rPr>
        <w:t xml:space="preserve"> – </w:t>
      </w:r>
      <w:proofErr w:type="spellStart"/>
      <w:r w:rsidRPr="007E2733">
        <w:rPr>
          <w:rFonts w:eastAsia="Calibri" w:cs="Arial"/>
          <w:lang w:val="en-US" w:eastAsia="en-US"/>
        </w:rPr>
        <w:t>teritoriale</w:t>
      </w:r>
      <w:proofErr w:type="spellEnd"/>
      <w:r w:rsidRPr="007E2733">
        <w:rPr>
          <w:rFonts w:eastAsia="Calibri" w:cs="Arial"/>
          <w:lang w:val="en-US" w:eastAsia="en-US"/>
        </w:rPr>
        <w:t xml:space="preserve"> </w:t>
      </w:r>
      <w:proofErr w:type="spellStart"/>
      <w:r w:rsidRPr="007E2733">
        <w:rPr>
          <w:rFonts w:eastAsia="Calibri" w:cs="Arial"/>
          <w:lang w:val="en-US" w:eastAsia="en-US"/>
        </w:rPr>
        <w:t>pentru</w:t>
      </w:r>
      <w:proofErr w:type="spellEnd"/>
      <w:r w:rsidRPr="007E2733">
        <w:rPr>
          <w:rFonts w:eastAsia="Calibri" w:cs="Arial"/>
          <w:lang w:val="en-US" w:eastAsia="en-US"/>
        </w:rPr>
        <w:t xml:space="preserve"> </w:t>
      </w:r>
      <w:proofErr w:type="spellStart"/>
      <w:r w:rsidRPr="007E2733">
        <w:rPr>
          <w:rFonts w:eastAsia="Calibri" w:cs="Arial"/>
          <w:lang w:val="en-US" w:eastAsia="en-US"/>
        </w:rPr>
        <w:t>sectoare</w:t>
      </w:r>
      <w:proofErr w:type="spellEnd"/>
      <w:r w:rsidRPr="007E2733">
        <w:rPr>
          <w:rFonts w:eastAsia="Calibri" w:cs="Arial"/>
          <w:lang w:val="en-US" w:eastAsia="en-US"/>
        </w:rPr>
        <w:t xml:space="preserve"> </w:t>
      </w:r>
      <w:proofErr w:type="spellStart"/>
      <w:r w:rsidRPr="007E2733">
        <w:rPr>
          <w:rFonts w:eastAsia="Calibri" w:cs="Arial"/>
          <w:lang w:val="en-US" w:eastAsia="en-US"/>
        </w:rPr>
        <w:t>cadastrale</w:t>
      </w:r>
      <w:proofErr w:type="spellEnd"/>
      <w:r w:rsidRPr="007E2733">
        <w:rPr>
          <w:rFonts w:eastAsia="Calibri" w:cs="Arial"/>
          <w:lang w:val="en-US" w:eastAsia="en-US"/>
        </w:rPr>
        <w:t xml:space="preserve">  </w:t>
      </w:r>
      <w:proofErr w:type="spellStart"/>
      <w:r w:rsidRPr="007E2733">
        <w:rPr>
          <w:rFonts w:eastAsia="Calibri" w:cs="Arial"/>
          <w:lang w:val="en-US" w:eastAsia="en-US"/>
        </w:rPr>
        <w:t>perioada</w:t>
      </w:r>
      <w:proofErr w:type="spellEnd"/>
      <w:r w:rsidRPr="007E2733">
        <w:rPr>
          <w:rFonts w:eastAsia="Calibri" w:cs="Arial"/>
          <w:lang w:val="en-US" w:eastAsia="en-US"/>
        </w:rPr>
        <w:t xml:space="preserve"> 2018-2019.</w:t>
      </w:r>
    </w:p>
    <w:p w:rsidR="007E2733" w:rsidRPr="007E2733" w:rsidRDefault="007E2733" w:rsidP="007E2733">
      <w:pPr>
        <w:ind w:firstLine="720"/>
        <w:jc w:val="both"/>
        <w:rPr>
          <w:rFonts w:cs="Arial"/>
          <w:lang w:val="en-US"/>
        </w:rPr>
      </w:pPr>
    </w:p>
    <w:p w:rsidR="007E2733" w:rsidRPr="007E2733" w:rsidRDefault="007E2733" w:rsidP="007E2733">
      <w:pPr>
        <w:jc w:val="both"/>
        <w:rPr>
          <w:rFonts w:cs="Arial"/>
          <w:color w:val="000000"/>
        </w:rPr>
      </w:pPr>
    </w:p>
    <w:p w:rsidR="007E2733" w:rsidRPr="007E2733" w:rsidRDefault="007E2733" w:rsidP="007E2733">
      <w:pPr>
        <w:jc w:val="both"/>
        <w:rPr>
          <w:rFonts w:cs="Arial"/>
          <w:color w:val="000000"/>
        </w:rPr>
      </w:pPr>
    </w:p>
    <w:p w:rsidR="007E2733" w:rsidRPr="007E2733" w:rsidRDefault="007E2733" w:rsidP="007E2733">
      <w:pPr>
        <w:jc w:val="center"/>
        <w:rPr>
          <w:rFonts w:cs="Arial"/>
          <w:color w:val="000000"/>
        </w:rPr>
      </w:pPr>
      <w:r w:rsidRPr="007E2733">
        <w:rPr>
          <w:rFonts w:cs="Arial"/>
          <w:color w:val="000000"/>
        </w:rPr>
        <w:t>Primar,</w:t>
      </w:r>
    </w:p>
    <w:p w:rsidR="007E2733" w:rsidRDefault="007E2733" w:rsidP="007E2733">
      <w:pPr>
        <w:jc w:val="center"/>
        <w:rPr>
          <w:rFonts w:cs="Arial"/>
          <w:color w:val="000000"/>
        </w:rPr>
      </w:pPr>
      <w:r w:rsidRPr="007E2733">
        <w:rPr>
          <w:rFonts w:cs="Arial"/>
          <w:color w:val="000000"/>
        </w:rPr>
        <w:t>ing. Mocean Ioan</w:t>
      </w:r>
    </w:p>
    <w:p w:rsidR="007E2733" w:rsidRPr="007E2733" w:rsidRDefault="007E2733" w:rsidP="007E2733">
      <w:pPr>
        <w:tabs>
          <w:tab w:val="center" w:pos="4536"/>
          <w:tab w:val="right" w:pos="9072"/>
        </w:tabs>
      </w:pPr>
      <w:r w:rsidRPr="007E2733">
        <w:lastRenderedPageBreak/>
        <w:t>Nr. 3557/22.05.2018</w:t>
      </w:r>
    </w:p>
    <w:p w:rsidR="007E2733" w:rsidRPr="007E2733" w:rsidRDefault="007E2733" w:rsidP="007E2733">
      <w:pPr>
        <w:jc w:val="center"/>
        <w:rPr>
          <w:rFonts w:cs="Arial"/>
          <w:lang w:val="en-US"/>
        </w:rPr>
      </w:pPr>
    </w:p>
    <w:p w:rsidR="007E2733" w:rsidRPr="007E2733" w:rsidRDefault="007E2733" w:rsidP="007E2733">
      <w:pPr>
        <w:jc w:val="center"/>
        <w:rPr>
          <w:rFonts w:cs="Arial"/>
          <w:lang w:val="en-US"/>
        </w:rPr>
      </w:pPr>
    </w:p>
    <w:p w:rsidR="007E2733" w:rsidRPr="007E2733" w:rsidRDefault="007E2733" w:rsidP="007E2733">
      <w:pPr>
        <w:jc w:val="center"/>
        <w:rPr>
          <w:rFonts w:cs="Arial"/>
          <w:lang w:val="en-US"/>
        </w:rPr>
      </w:pPr>
    </w:p>
    <w:p w:rsidR="007E2733" w:rsidRPr="007E2733" w:rsidRDefault="007E2733" w:rsidP="007E2733">
      <w:pPr>
        <w:jc w:val="center"/>
        <w:rPr>
          <w:rFonts w:cs="Arial"/>
          <w:lang w:val="en-US"/>
        </w:rPr>
      </w:pPr>
    </w:p>
    <w:p w:rsidR="007E2733" w:rsidRPr="007E2733" w:rsidRDefault="007E2733" w:rsidP="007E2733">
      <w:pPr>
        <w:jc w:val="center"/>
        <w:rPr>
          <w:rFonts w:cs="Arial"/>
          <w:lang w:val="en-US"/>
        </w:rPr>
      </w:pPr>
    </w:p>
    <w:p w:rsidR="007E2733" w:rsidRPr="007E2733" w:rsidRDefault="007E2733" w:rsidP="007E2733">
      <w:pPr>
        <w:jc w:val="center"/>
        <w:rPr>
          <w:rFonts w:cs="Arial"/>
          <w:lang w:val="en-US"/>
        </w:rPr>
      </w:pPr>
    </w:p>
    <w:p w:rsidR="007E2733" w:rsidRPr="007E2733" w:rsidRDefault="007E2733" w:rsidP="007E2733">
      <w:pPr>
        <w:jc w:val="center"/>
        <w:rPr>
          <w:rFonts w:cs="Arial"/>
          <w:lang w:val="en-US"/>
        </w:rPr>
      </w:pPr>
    </w:p>
    <w:p w:rsidR="007E2733" w:rsidRPr="007E2733" w:rsidRDefault="007E2733" w:rsidP="007E2733">
      <w:pPr>
        <w:jc w:val="center"/>
        <w:rPr>
          <w:rFonts w:cs="Arial"/>
          <w:lang w:val="en-US"/>
        </w:rPr>
      </w:pPr>
    </w:p>
    <w:p w:rsidR="007E2733" w:rsidRPr="007E2733" w:rsidRDefault="007E2733" w:rsidP="007E2733">
      <w:pPr>
        <w:jc w:val="center"/>
        <w:rPr>
          <w:rFonts w:cs="Arial"/>
          <w:lang w:val="en-US"/>
        </w:rPr>
      </w:pPr>
      <w:r w:rsidRPr="007E2733">
        <w:rPr>
          <w:rFonts w:cs="Arial"/>
          <w:lang w:val="en-US"/>
        </w:rPr>
        <w:t>RAPORT DE SPECIALITATE</w:t>
      </w:r>
    </w:p>
    <w:p w:rsidR="007E2733" w:rsidRPr="007E2733" w:rsidRDefault="007E2733" w:rsidP="007E2733">
      <w:pPr>
        <w:jc w:val="center"/>
        <w:rPr>
          <w:rFonts w:eastAsia="Calibri" w:cs="Arial"/>
          <w:lang w:val="en-US" w:eastAsia="en-US"/>
        </w:rPr>
      </w:pPr>
      <w:proofErr w:type="spellStart"/>
      <w:proofErr w:type="gramStart"/>
      <w:r w:rsidRPr="007E2733">
        <w:rPr>
          <w:rFonts w:eastAsia="Calibri" w:cs="Arial"/>
          <w:lang w:val="en-US" w:eastAsia="en-US"/>
        </w:rPr>
        <w:t>privind</w:t>
      </w:r>
      <w:proofErr w:type="spellEnd"/>
      <w:proofErr w:type="gramEnd"/>
      <w:r w:rsidRPr="007E2733">
        <w:rPr>
          <w:rFonts w:eastAsia="Calibri" w:cs="Arial"/>
          <w:lang w:val="en-US" w:eastAsia="en-US"/>
        </w:rPr>
        <w:t xml:space="preserve"> </w:t>
      </w:r>
      <w:proofErr w:type="spellStart"/>
      <w:r w:rsidRPr="007E2733">
        <w:rPr>
          <w:rFonts w:eastAsia="Calibri" w:cs="Arial"/>
          <w:lang w:val="en-US" w:eastAsia="en-US"/>
        </w:rPr>
        <w:t>aprobarea</w:t>
      </w:r>
      <w:proofErr w:type="spellEnd"/>
      <w:r w:rsidRPr="007E2733">
        <w:rPr>
          <w:rFonts w:eastAsia="Calibri" w:cs="Arial"/>
          <w:lang w:val="en-US" w:eastAsia="en-US"/>
        </w:rPr>
        <w:t xml:space="preserve"> </w:t>
      </w:r>
      <w:proofErr w:type="spellStart"/>
      <w:r w:rsidRPr="007E2733">
        <w:rPr>
          <w:rFonts w:eastAsia="Calibri" w:cs="Arial"/>
          <w:lang w:val="en-US" w:eastAsia="en-US"/>
        </w:rPr>
        <w:t>creditelor</w:t>
      </w:r>
      <w:proofErr w:type="spellEnd"/>
      <w:r w:rsidRPr="007E2733">
        <w:rPr>
          <w:rFonts w:eastAsia="Calibri" w:cs="Arial"/>
          <w:lang w:val="en-US" w:eastAsia="en-US"/>
        </w:rPr>
        <w:t xml:space="preserve"> de </w:t>
      </w:r>
      <w:proofErr w:type="spellStart"/>
      <w:r w:rsidRPr="007E2733">
        <w:rPr>
          <w:rFonts w:eastAsia="Calibri" w:cs="Arial"/>
          <w:lang w:val="en-US" w:eastAsia="en-US"/>
        </w:rPr>
        <w:t>angajament</w:t>
      </w:r>
      <w:proofErr w:type="spellEnd"/>
      <w:r w:rsidRPr="007E2733">
        <w:rPr>
          <w:rFonts w:eastAsia="Calibri" w:cs="Arial"/>
          <w:lang w:val="en-US" w:eastAsia="en-US"/>
        </w:rPr>
        <w:t xml:space="preserve"> </w:t>
      </w:r>
      <w:proofErr w:type="spellStart"/>
      <w:r w:rsidRPr="007E2733">
        <w:rPr>
          <w:rFonts w:eastAsia="Calibri" w:cs="Arial"/>
          <w:lang w:val="en-US" w:eastAsia="en-US"/>
        </w:rPr>
        <w:t>pentru</w:t>
      </w:r>
      <w:proofErr w:type="spellEnd"/>
      <w:r w:rsidRPr="007E2733">
        <w:rPr>
          <w:rFonts w:eastAsia="Calibri" w:cs="Arial"/>
          <w:lang w:val="en-US" w:eastAsia="en-US"/>
        </w:rPr>
        <w:t xml:space="preserve"> </w:t>
      </w:r>
      <w:proofErr w:type="spellStart"/>
      <w:r w:rsidRPr="007E2733">
        <w:rPr>
          <w:rFonts w:eastAsia="Calibri" w:cs="Arial"/>
          <w:lang w:val="en-US" w:eastAsia="en-US"/>
        </w:rPr>
        <w:t>realizarea</w:t>
      </w:r>
      <w:proofErr w:type="spellEnd"/>
      <w:r w:rsidRPr="007E2733">
        <w:rPr>
          <w:rFonts w:eastAsia="Calibri" w:cs="Arial"/>
          <w:lang w:val="en-US" w:eastAsia="en-US"/>
        </w:rPr>
        <w:t xml:space="preserve"> de </w:t>
      </w:r>
      <w:proofErr w:type="spellStart"/>
      <w:r w:rsidRPr="007E2733">
        <w:rPr>
          <w:rFonts w:eastAsia="Calibri" w:cs="Arial"/>
          <w:lang w:val="en-US" w:eastAsia="en-US"/>
        </w:rPr>
        <w:t>lucrari</w:t>
      </w:r>
      <w:proofErr w:type="spellEnd"/>
      <w:r w:rsidRPr="007E2733">
        <w:rPr>
          <w:rFonts w:eastAsia="Calibri" w:cs="Arial"/>
          <w:lang w:val="en-US" w:eastAsia="en-US"/>
        </w:rPr>
        <w:t xml:space="preserve"> de </w:t>
      </w:r>
      <w:proofErr w:type="spellStart"/>
      <w:r w:rsidRPr="007E2733">
        <w:rPr>
          <w:rFonts w:eastAsia="Calibri" w:cs="Arial"/>
          <w:lang w:val="en-US" w:eastAsia="en-US"/>
        </w:rPr>
        <w:t>inregistrare</w:t>
      </w:r>
      <w:proofErr w:type="spellEnd"/>
      <w:r w:rsidRPr="007E2733">
        <w:rPr>
          <w:rFonts w:eastAsia="Calibri" w:cs="Arial"/>
          <w:lang w:val="en-US" w:eastAsia="en-US"/>
        </w:rPr>
        <w:t xml:space="preserve">  </w:t>
      </w:r>
      <w:proofErr w:type="spellStart"/>
      <w:r w:rsidRPr="007E2733">
        <w:rPr>
          <w:rFonts w:eastAsia="Calibri" w:cs="Arial"/>
          <w:lang w:val="en-US" w:eastAsia="en-US"/>
        </w:rPr>
        <w:t>sistematica</w:t>
      </w:r>
      <w:proofErr w:type="spellEnd"/>
      <w:r w:rsidRPr="007E2733">
        <w:rPr>
          <w:rFonts w:eastAsia="Calibri" w:cs="Arial"/>
          <w:lang w:val="en-US" w:eastAsia="en-US"/>
        </w:rPr>
        <w:t xml:space="preserve"> </w:t>
      </w:r>
      <w:proofErr w:type="spellStart"/>
      <w:r w:rsidRPr="007E2733">
        <w:rPr>
          <w:rFonts w:eastAsia="Calibri" w:cs="Arial"/>
          <w:lang w:val="en-US" w:eastAsia="en-US"/>
        </w:rPr>
        <w:t>initiale</w:t>
      </w:r>
      <w:proofErr w:type="spellEnd"/>
      <w:r w:rsidRPr="007E2733">
        <w:rPr>
          <w:rFonts w:eastAsia="Calibri" w:cs="Arial"/>
          <w:lang w:val="en-US" w:eastAsia="en-US"/>
        </w:rPr>
        <w:t xml:space="preserve"> de </w:t>
      </w:r>
      <w:proofErr w:type="spellStart"/>
      <w:r w:rsidRPr="007E2733">
        <w:rPr>
          <w:rFonts w:eastAsia="Calibri" w:cs="Arial"/>
          <w:lang w:val="en-US" w:eastAsia="en-US"/>
        </w:rPr>
        <w:t>unitati</w:t>
      </w:r>
      <w:proofErr w:type="spellEnd"/>
      <w:r w:rsidRPr="007E2733">
        <w:rPr>
          <w:rFonts w:eastAsia="Calibri" w:cs="Arial"/>
          <w:lang w:val="en-US" w:eastAsia="en-US"/>
        </w:rPr>
        <w:t xml:space="preserve"> </w:t>
      </w:r>
      <w:proofErr w:type="spellStart"/>
      <w:r w:rsidRPr="007E2733">
        <w:rPr>
          <w:rFonts w:eastAsia="Calibri" w:cs="Arial"/>
          <w:lang w:val="en-US" w:eastAsia="en-US"/>
        </w:rPr>
        <w:t>administrativ</w:t>
      </w:r>
      <w:proofErr w:type="spellEnd"/>
      <w:r w:rsidRPr="007E2733">
        <w:rPr>
          <w:rFonts w:eastAsia="Calibri" w:cs="Arial"/>
          <w:lang w:val="en-US" w:eastAsia="en-US"/>
        </w:rPr>
        <w:t xml:space="preserve"> – </w:t>
      </w:r>
      <w:proofErr w:type="spellStart"/>
      <w:r w:rsidRPr="007E2733">
        <w:rPr>
          <w:rFonts w:eastAsia="Calibri" w:cs="Arial"/>
          <w:lang w:val="en-US" w:eastAsia="en-US"/>
        </w:rPr>
        <w:t>teritoriale</w:t>
      </w:r>
      <w:proofErr w:type="spellEnd"/>
      <w:r w:rsidRPr="007E2733">
        <w:rPr>
          <w:rFonts w:eastAsia="Calibri" w:cs="Arial"/>
          <w:lang w:val="en-US" w:eastAsia="en-US"/>
        </w:rPr>
        <w:t xml:space="preserve"> </w:t>
      </w:r>
      <w:proofErr w:type="spellStart"/>
      <w:r w:rsidRPr="007E2733">
        <w:rPr>
          <w:rFonts w:eastAsia="Calibri" w:cs="Arial"/>
          <w:lang w:val="en-US" w:eastAsia="en-US"/>
        </w:rPr>
        <w:t>pentru</w:t>
      </w:r>
      <w:proofErr w:type="spellEnd"/>
      <w:r w:rsidRPr="007E2733">
        <w:rPr>
          <w:rFonts w:eastAsia="Calibri" w:cs="Arial"/>
          <w:lang w:val="en-US" w:eastAsia="en-US"/>
        </w:rPr>
        <w:t xml:space="preserve"> </w:t>
      </w:r>
      <w:proofErr w:type="spellStart"/>
      <w:r w:rsidRPr="007E2733">
        <w:rPr>
          <w:rFonts w:eastAsia="Calibri" w:cs="Arial"/>
          <w:lang w:val="en-US" w:eastAsia="en-US"/>
        </w:rPr>
        <w:t>sectoare</w:t>
      </w:r>
      <w:proofErr w:type="spellEnd"/>
      <w:r w:rsidRPr="007E2733">
        <w:rPr>
          <w:rFonts w:eastAsia="Calibri" w:cs="Arial"/>
          <w:lang w:val="en-US" w:eastAsia="en-US"/>
        </w:rPr>
        <w:t xml:space="preserve"> </w:t>
      </w:r>
      <w:proofErr w:type="spellStart"/>
      <w:r w:rsidRPr="007E2733">
        <w:rPr>
          <w:rFonts w:eastAsia="Calibri" w:cs="Arial"/>
          <w:lang w:val="en-US" w:eastAsia="en-US"/>
        </w:rPr>
        <w:t>cadastrale</w:t>
      </w:r>
      <w:proofErr w:type="spellEnd"/>
      <w:r w:rsidRPr="007E2733">
        <w:rPr>
          <w:rFonts w:eastAsia="Calibri" w:cs="Arial"/>
          <w:lang w:val="en-US" w:eastAsia="en-US"/>
        </w:rPr>
        <w:t xml:space="preserve">  </w:t>
      </w:r>
      <w:proofErr w:type="spellStart"/>
      <w:r w:rsidRPr="007E2733">
        <w:rPr>
          <w:rFonts w:eastAsia="Calibri" w:cs="Arial"/>
          <w:lang w:val="en-US" w:eastAsia="en-US"/>
        </w:rPr>
        <w:t>perioada</w:t>
      </w:r>
      <w:proofErr w:type="spellEnd"/>
      <w:r w:rsidRPr="007E2733">
        <w:rPr>
          <w:rFonts w:eastAsia="Calibri" w:cs="Arial"/>
          <w:lang w:val="en-US" w:eastAsia="en-US"/>
        </w:rPr>
        <w:t xml:space="preserve"> 2018-2019.</w:t>
      </w:r>
    </w:p>
    <w:p w:rsidR="007E2733" w:rsidRPr="007E2733" w:rsidRDefault="007E2733" w:rsidP="007E2733">
      <w:pPr>
        <w:jc w:val="center"/>
        <w:rPr>
          <w:rFonts w:cs="Arial"/>
          <w:lang w:val="en-US"/>
        </w:rPr>
      </w:pPr>
    </w:p>
    <w:p w:rsidR="007E2733" w:rsidRPr="007E2733" w:rsidRDefault="007E2733" w:rsidP="007E2733">
      <w:pPr>
        <w:jc w:val="center"/>
        <w:rPr>
          <w:rFonts w:cs="Arial"/>
          <w:lang w:val="en-US"/>
        </w:rPr>
      </w:pPr>
    </w:p>
    <w:p w:rsidR="007E2733" w:rsidRPr="007E2733" w:rsidRDefault="007E2733" w:rsidP="007E2733">
      <w:pPr>
        <w:jc w:val="center"/>
        <w:rPr>
          <w:rFonts w:cs="Arial"/>
          <w:lang w:val="en-US"/>
        </w:rPr>
      </w:pPr>
    </w:p>
    <w:p w:rsidR="007E2733" w:rsidRPr="007E2733" w:rsidRDefault="007E2733" w:rsidP="007E2733">
      <w:pPr>
        <w:ind w:firstLine="720"/>
        <w:jc w:val="both"/>
        <w:rPr>
          <w:rFonts w:cs="Arial"/>
          <w:lang w:val="en-US"/>
        </w:rPr>
      </w:pPr>
      <w:proofErr w:type="spellStart"/>
      <w:r w:rsidRPr="007E2733">
        <w:rPr>
          <w:rFonts w:cs="Arial"/>
          <w:lang w:val="en-US"/>
        </w:rPr>
        <w:t>Actiunile</w:t>
      </w:r>
      <w:proofErr w:type="spellEnd"/>
      <w:r w:rsidRPr="007E2733">
        <w:rPr>
          <w:rFonts w:cs="Arial"/>
          <w:lang w:val="en-US"/>
        </w:rPr>
        <w:t xml:space="preserve"> </w:t>
      </w:r>
      <w:proofErr w:type="spellStart"/>
      <w:r w:rsidRPr="007E2733">
        <w:rPr>
          <w:rFonts w:cs="Arial"/>
          <w:lang w:val="en-US"/>
        </w:rPr>
        <w:t>multianuale</w:t>
      </w:r>
      <w:proofErr w:type="spellEnd"/>
      <w:r w:rsidRPr="007E2733">
        <w:rPr>
          <w:rFonts w:cs="Arial"/>
          <w:lang w:val="en-US"/>
        </w:rPr>
        <w:t xml:space="preserve"> </w:t>
      </w:r>
      <w:proofErr w:type="spellStart"/>
      <w:r w:rsidRPr="007E2733">
        <w:rPr>
          <w:rFonts w:cs="Arial"/>
          <w:lang w:val="en-US"/>
        </w:rPr>
        <w:t>reprezinta</w:t>
      </w:r>
      <w:proofErr w:type="spellEnd"/>
      <w:r w:rsidRPr="007E2733">
        <w:rPr>
          <w:rFonts w:cs="Arial"/>
          <w:lang w:val="en-US"/>
        </w:rPr>
        <w:t xml:space="preserve"> </w:t>
      </w:r>
      <w:proofErr w:type="spellStart"/>
      <w:r w:rsidRPr="007E2733">
        <w:rPr>
          <w:rFonts w:cs="Arial"/>
          <w:lang w:val="en-US"/>
        </w:rPr>
        <w:t>programe</w:t>
      </w:r>
      <w:proofErr w:type="spellEnd"/>
      <w:r w:rsidRPr="007E2733">
        <w:rPr>
          <w:rFonts w:cs="Arial"/>
          <w:lang w:val="en-US"/>
        </w:rPr>
        <w:t xml:space="preserve"> </w:t>
      </w:r>
      <w:proofErr w:type="spellStart"/>
      <w:r w:rsidRPr="007E2733">
        <w:rPr>
          <w:rFonts w:cs="Arial"/>
          <w:lang w:val="en-US"/>
        </w:rPr>
        <w:t>sau</w:t>
      </w:r>
      <w:proofErr w:type="spellEnd"/>
      <w:r w:rsidRPr="007E2733">
        <w:rPr>
          <w:rFonts w:cs="Arial"/>
          <w:lang w:val="en-US"/>
        </w:rPr>
        <w:t xml:space="preserve"> </w:t>
      </w:r>
      <w:proofErr w:type="spellStart"/>
      <w:r w:rsidRPr="007E2733">
        <w:rPr>
          <w:rFonts w:cs="Arial"/>
          <w:lang w:val="en-US"/>
        </w:rPr>
        <w:t>proiecte</w:t>
      </w:r>
      <w:proofErr w:type="spellEnd"/>
      <w:r w:rsidRPr="007E2733">
        <w:rPr>
          <w:rFonts w:cs="Arial"/>
          <w:lang w:val="en-US"/>
        </w:rPr>
        <w:t xml:space="preserve"> care se </w:t>
      </w:r>
      <w:proofErr w:type="spellStart"/>
      <w:r w:rsidRPr="007E2733">
        <w:rPr>
          <w:rFonts w:cs="Arial"/>
          <w:lang w:val="en-US"/>
        </w:rPr>
        <w:t>desfasoara</w:t>
      </w:r>
      <w:proofErr w:type="spellEnd"/>
      <w:r w:rsidRPr="007E2733">
        <w:rPr>
          <w:rFonts w:cs="Arial"/>
          <w:lang w:val="en-US"/>
        </w:rPr>
        <w:t xml:space="preserve"> </w:t>
      </w:r>
      <w:proofErr w:type="spellStart"/>
      <w:r w:rsidRPr="007E2733">
        <w:rPr>
          <w:rFonts w:cs="Arial"/>
          <w:lang w:val="en-US"/>
        </w:rPr>
        <w:t>pe</w:t>
      </w:r>
      <w:proofErr w:type="spellEnd"/>
      <w:r w:rsidRPr="007E2733">
        <w:rPr>
          <w:rFonts w:cs="Arial"/>
          <w:lang w:val="en-US"/>
        </w:rPr>
        <w:t xml:space="preserve"> o </w:t>
      </w:r>
      <w:proofErr w:type="spellStart"/>
      <w:r w:rsidRPr="007E2733">
        <w:rPr>
          <w:rFonts w:cs="Arial"/>
          <w:lang w:val="en-US"/>
        </w:rPr>
        <w:t>perioada</w:t>
      </w:r>
      <w:proofErr w:type="spellEnd"/>
      <w:r w:rsidRPr="007E2733">
        <w:rPr>
          <w:rFonts w:cs="Arial"/>
          <w:lang w:val="en-US"/>
        </w:rPr>
        <w:t xml:space="preserve"> </w:t>
      </w:r>
      <w:proofErr w:type="spellStart"/>
      <w:r w:rsidRPr="007E2733">
        <w:rPr>
          <w:rFonts w:cs="Arial"/>
          <w:lang w:val="en-US"/>
        </w:rPr>
        <w:t>mai</w:t>
      </w:r>
      <w:proofErr w:type="spellEnd"/>
      <w:r w:rsidRPr="007E2733">
        <w:rPr>
          <w:rFonts w:cs="Arial"/>
          <w:lang w:val="en-US"/>
        </w:rPr>
        <w:t xml:space="preserve"> mare de </w:t>
      </w:r>
      <w:proofErr w:type="gramStart"/>
      <w:r w:rsidRPr="007E2733">
        <w:rPr>
          <w:rFonts w:cs="Arial"/>
          <w:lang w:val="en-US"/>
        </w:rPr>
        <w:t>un</w:t>
      </w:r>
      <w:proofErr w:type="gramEnd"/>
      <w:r w:rsidRPr="007E2733">
        <w:rPr>
          <w:rFonts w:cs="Arial"/>
          <w:lang w:val="en-US"/>
        </w:rPr>
        <w:t xml:space="preserve"> an </w:t>
      </w:r>
      <w:proofErr w:type="spellStart"/>
      <w:r w:rsidRPr="007E2733">
        <w:rPr>
          <w:rFonts w:cs="Arial"/>
          <w:lang w:val="en-US"/>
        </w:rPr>
        <w:t>si</w:t>
      </w:r>
      <w:proofErr w:type="spellEnd"/>
      <w:r w:rsidRPr="007E2733">
        <w:rPr>
          <w:rFonts w:cs="Arial"/>
          <w:lang w:val="en-US"/>
        </w:rPr>
        <w:t xml:space="preserve"> </w:t>
      </w:r>
      <w:proofErr w:type="spellStart"/>
      <w:r w:rsidRPr="007E2733">
        <w:rPr>
          <w:rFonts w:cs="Arial"/>
          <w:lang w:val="en-US"/>
        </w:rPr>
        <w:t>dau</w:t>
      </w:r>
      <w:proofErr w:type="spellEnd"/>
      <w:r w:rsidRPr="007E2733">
        <w:rPr>
          <w:rFonts w:cs="Arial"/>
          <w:lang w:val="en-US"/>
        </w:rPr>
        <w:t xml:space="preserve"> </w:t>
      </w:r>
      <w:proofErr w:type="spellStart"/>
      <w:r w:rsidRPr="007E2733">
        <w:rPr>
          <w:rFonts w:cs="Arial"/>
          <w:lang w:val="en-US"/>
        </w:rPr>
        <w:t>nastere</w:t>
      </w:r>
      <w:proofErr w:type="spellEnd"/>
      <w:r w:rsidRPr="007E2733">
        <w:rPr>
          <w:rFonts w:cs="Arial"/>
          <w:lang w:val="en-US"/>
        </w:rPr>
        <w:t xml:space="preserve"> la </w:t>
      </w:r>
      <w:proofErr w:type="spellStart"/>
      <w:r w:rsidRPr="007E2733">
        <w:rPr>
          <w:rFonts w:cs="Arial"/>
          <w:lang w:val="en-US"/>
        </w:rPr>
        <w:t>credite</w:t>
      </w:r>
      <w:proofErr w:type="spellEnd"/>
      <w:r w:rsidRPr="007E2733">
        <w:rPr>
          <w:rFonts w:cs="Arial"/>
          <w:lang w:val="en-US"/>
        </w:rPr>
        <w:t xml:space="preserve"> de </w:t>
      </w:r>
      <w:proofErr w:type="spellStart"/>
      <w:r w:rsidRPr="007E2733">
        <w:rPr>
          <w:rFonts w:cs="Arial"/>
          <w:lang w:val="en-US"/>
        </w:rPr>
        <w:t>angajament</w:t>
      </w:r>
      <w:proofErr w:type="spellEnd"/>
      <w:r w:rsidRPr="007E2733">
        <w:rPr>
          <w:rFonts w:cs="Arial"/>
          <w:lang w:val="en-US"/>
        </w:rPr>
        <w:t xml:space="preserve"> </w:t>
      </w:r>
      <w:proofErr w:type="spellStart"/>
      <w:r w:rsidRPr="007E2733">
        <w:rPr>
          <w:rFonts w:cs="Arial"/>
          <w:lang w:val="en-US"/>
        </w:rPr>
        <w:t>si</w:t>
      </w:r>
      <w:proofErr w:type="spellEnd"/>
      <w:r w:rsidRPr="007E2733">
        <w:rPr>
          <w:rFonts w:cs="Arial"/>
          <w:lang w:val="en-US"/>
        </w:rPr>
        <w:t xml:space="preserve"> </w:t>
      </w:r>
      <w:proofErr w:type="spellStart"/>
      <w:r w:rsidRPr="007E2733">
        <w:rPr>
          <w:rFonts w:cs="Arial"/>
          <w:lang w:val="en-US"/>
        </w:rPr>
        <w:t>credite</w:t>
      </w:r>
      <w:proofErr w:type="spellEnd"/>
      <w:r w:rsidRPr="007E2733">
        <w:rPr>
          <w:rFonts w:cs="Arial"/>
          <w:lang w:val="en-US"/>
        </w:rPr>
        <w:t xml:space="preserve"> </w:t>
      </w:r>
      <w:proofErr w:type="spellStart"/>
      <w:r w:rsidRPr="007E2733">
        <w:rPr>
          <w:rFonts w:cs="Arial"/>
          <w:lang w:val="en-US"/>
        </w:rPr>
        <w:t>bugetare</w:t>
      </w:r>
      <w:proofErr w:type="spellEnd"/>
      <w:r w:rsidRPr="007E2733">
        <w:rPr>
          <w:rFonts w:cs="Arial"/>
          <w:lang w:val="en-US"/>
        </w:rPr>
        <w:t>.</w:t>
      </w:r>
    </w:p>
    <w:p w:rsidR="007E2733" w:rsidRPr="007E2733" w:rsidRDefault="007E2733" w:rsidP="007E2733">
      <w:pPr>
        <w:ind w:firstLine="720"/>
        <w:jc w:val="both"/>
        <w:rPr>
          <w:rFonts w:cs="Arial"/>
          <w:lang w:val="en-US"/>
        </w:rPr>
      </w:pPr>
      <w:proofErr w:type="spellStart"/>
      <w:r w:rsidRPr="007E2733">
        <w:rPr>
          <w:rFonts w:cs="Arial"/>
          <w:lang w:val="en-US"/>
        </w:rPr>
        <w:t>Pentru</w:t>
      </w:r>
      <w:proofErr w:type="spellEnd"/>
      <w:r w:rsidRPr="007E2733">
        <w:rPr>
          <w:rFonts w:cs="Arial"/>
          <w:lang w:val="en-US"/>
        </w:rPr>
        <w:t xml:space="preserve"> </w:t>
      </w:r>
      <w:proofErr w:type="spellStart"/>
      <w:r w:rsidRPr="007E2733">
        <w:rPr>
          <w:rFonts w:cs="Arial"/>
          <w:lang w:val="en-US"/>
        </w:rPr>
        <w:t>continuarea</w:t>
      </w:r>
      <w:proofErr w:type="spellEnd"/>
      <w:r w:rsidRPr="007E2733">
        <w:rPr>
          <w:rFonts w:cs="Arial"/>
          <w:lang w:val="en-US"/>
        </w:rPr>
        <w:t xml:space="preserve"> </w:t>
      </w:r>
      <w:proofErr w:type="spellStart"/>
      <w:r w:rsidRPr="007E2733">
        <w:rPr>
          <w:rFonts w:cs="Arial"/>
          <w:lang w:val="en-US"/>
        </w:rPr>
        <w:t>lucrarilor</w:t>
      </w:r>
      <w:proofErr w:type="spellEnd"/>
      <w:r w:rsidRPr="007E2733">
        <w:rPr>
          <w:rFonts w:cs="Arial"/>
          <w:lang w:val="en-US"/>
        </w:rPr>
        <w:t xml:space="preserve"> </w:t>
      </w:r>
      <w:proofErr w:type="gramStart"/>
      <w:r w:rsidRPr="007E2733">
        <w:rPr>
          <w:rFonts w:cs="Arial"/>
          <w:lang w:val="en-US"/>
        </w:rPr>
        <w:t xml:space="preserve">de  </w:t>
      </w:r>
      <w:proofErr w:type="spellStart"/>
      <w:r w:rsidRPr="007E2733">
        <w:rPr>
          <w:rFonts w:cs="Arial"/>
          <w:lang w:val="en-US"/>
        </w:rPr>
        <w:t>inregistrare</w:t>
      </w:r>
      <w:proofErr w:type="spellEnd"/>
      <w:proofErr w:type="gramEnd"/>
      <w:r w:rsidRPr="007E2733">
        <w:rPr>
          <w:rFonts w:cs="Arial"/>
          <w:lang w:val="en-US"/>
        </w:rPr>
        <w:t xml:space="preserve"> </w:t>
      </w:r>
      <w:proofErr w:type="spellStart"/>
      <w:r w:rsidRPr="007E2733">
        <w:rPr>
          <w:rFonts w:cs="Arial"/>
          <w:lang w:val="en-US"/>
        </w:rPr>
        <w:t>sistematica</w:t>
      </w:r>
      <w:proofErr w:type="spellEnd"/>
      <w:r w:rsidRPr="007E2733">
        <w:rPr>
          <w:rFonts w:cs="Arial"/>
          <w:lang w:val="en-US"/>
        </w:rPr>
        <w:t xml:space="preserve"> conform </w:t>
      </w:r>
      <w:proofErr w:type="spellStart"/>
      <w:r w:rsidRPr="007E2733">
        <w:rPr>
          <w:rFonts w:cs="Arial"/>
          <w:lang w:val="en-US"/>
        </w:rPr>
        <w:t>contractului</w:t>
      </w:r>
      <w:proofErr w:type="spellEnd"/>
      <w:r w:rsidRPr="007E2733">
        <w:rPr>
          <w:rFonts w:cs="Arial"/>
          <w:lang w:val="en-US"/>
        </w:rPr>
        <w:t xml:space="preserve"> de </w:t>
      </w:r>
      <w:proofErr w:type="spellStart"/>
      <w:r w:rsidRPr="007E2733">
        <w:rPr>
          <w:rFonts w:cs="Arial"/>
          <w:lang w:val="en-US"/>
        </w:rPr>
        <w:t>finantare</w:t>
      </w:r>
      <w:proofErr w:type="spellEnd"/>
      <w:r w:rsidRPr="007E2733">
        <w:rPr>
          <w:rFonts w:cs="Arial"/>
          <w:lang w:val="en-US"/>
        </w:rPr>
        <w:t xml:space="preserve"> in </w:t>
      </w:r>
      <w:proofErr w:type="spellStart"/>
      <w:r w:rsidRPr="007E2733">
        <w:rPr>
          <w:rFonts w:cs="Arial"/>
          <w:lang w:val="en-US"/>
        </w:rPr>
        <w:t>cadrul</w:t>
      </w:r>
      <w:proofErr w:type="spellEnd"/>
      <w:r w:rsidRPr="007E2733">
        <w:rPr>
          <w:rFonts w:cs="Arial"/>
          <w:lang w:val="en-US"/>
        </w:rPr>
        <w:t xml:space="preserve"> </w:t>
      </w:r>
      <w:proofErr w:type="spellStart"/>
      <w:r w:rsidRPr="007E2733">
        <w:rPr>
          <w:rFonts w:cs="Arial"/>
          <w:lang w:val="en-US"/>
        </w:rPr>
        <w:t>Programului</w:t>
      </w:r>
      <w:proofErr w:type="spellEnd"/>
      <w:r w:rsidRPr="007E2733">
        <w:rPr>
          <w:rFonts w:cs="Arial"/>
          <w:lang w:val="en-US"/>
        </w:rPr>
        <w:t xml:space="preserve"> national de </w:t>
      </w:r>
      <w:proofErr w:type="spellStart"/>
      <w:r w:rsidRPr="007E2733">
        <w:rPr>
          <w:rFonts w:cs="Arial"/>
          <w:lang w:val="en-US"/>
        </w:rPr>
        <w:t>cadastru</w:t>
      </w:r>
      <w:proofErr w:type="spellEnd"/>
      <w:r w:rsidRPr="007E2733">
        <w:rPr>
          <w:rFonts w:cs="Arial"/>
          <w:lang w:val="en-US"/>
        </w:rPr>
        <w:t xml:space="preserve"> </w:t>
      </w:r>
      <w:proofErr w:type="spellStart"/>
      <w:r w:rsidRPr="007E2733">
        <w:rPr>
          <w:rFonts w:cs="Arial"/>
          <w:lang w:val="en-US"/>
        </w:rPr>
        <w:t>si</w:t>
      </w:r>
      <w:proofErr w:type="spellEnd"/>
      <w:r w:rsidRPr="007E2733">
        <w:rPr>
          <w:rFonts w:cs="Arial"/>
          <w:lang w:val="en-US"/>
        </w:rPr>
        <w:t xml:space="preserve"> carte </w:t>
      </w:r>
      <w:proofErr w:type="spellStart"/>
      <w:r w:rsidRPr="007E2733">
        <w:rPr>
          <w:rFonts w:cs="Arial"/>
          <w:lang w:val="en-US"/>
        </w:rPr>
        <w:t>funciara</w:t>
      </w:r>
      <w:proofErr w:type="spellEnd"/>
      <w:r w:rsidRPr="007E2733">
        <w:rPr>
          <w:rFonts w:cs="Arial"/>
          <w:lang w:val="en-US"/>
        </w:rPr>
        <w:t xml:space="preserve"> </w:t>
      </w:r>
      <w:proofErr w:type="spellStart"/>
      <w:r w:rsidRPr="007E2733">
        <w:rPr>
          <w:rFonts w:cs="Arial"/>
          <w:lang w:val="en-US"/>
        </w:rPr>
        <w:t>pentru</w:t>
      </w:r>
      <w:proofErr w:type="spellEnd"/>
      <w:r w:rsidRPr="007E2733">
        <w:rPr>
          <w:rFonts w:cs="Arial"/>
          <w:lang w:val="en-US"/>
        </w:rPr>
        <w:t xml:space="preserve"> </w:t>
      </w:r>
      <w:proofErr w:type="spellStart"/>
      <w:r w:rsidRPr="007E2733">
        <w:rPr>
          <w:rFonts w:cs="Arial"/>
          <w:lang w:val="en-US"/>
        </w:rPr>
        <w:t>sectoare</w:t>
      </w:r>
      <w:proofErr w:type="spellEnd"/>
      <w:r w:rsidRPr="007E2733">
        <w:rPr>
          <w:rFonts w:cs="Arial"/>
          <w:lang w:val="en-US"/>
        </w:rPr>
        <w:t xml:space="preserve"> </w:t>
      </w:r>
      <w:proofErr w:type="spellStart"/>
      <w:r w:rsidRPr="007E2733">
        <w:rPr>
          <w:rFonts w:cs="Arial"/>
          <w:lang w:val="en-US"/>
        </w:rPr>
        <w:t>cadastrale</w:t>
      </w:r>
      <w:proofErr w:type="spellEnd"/>
      <w:r w:rsidRPr="007E2733">
        <w:rPr>
          <w:rFonts w:cs="Arial"/>
          <w:lang w:val="en-US"/>
        </w:rPr>
        <w:t xml:space="preserve"> </w:t>
      </w:r>
      <w:proofErr w:type="spellStart"/>
      <w:r w:rsidRPr="007E2733">
        <w:rPr>
          <w:rFonts w:cs="Arial"/>
          <w:lang w:val="en-US"/>
        </w:rPr>
        <w:t>incheiat</w:t>
      </w:r>
      <w:proofErr w:type="spellEnd"/>
      <w:r w:rsidRPr="007E2733">
        <w:rPr>
          <w:rFonts w:cs="Arial"/>
          <w:lang w:val="en-US"/>
        </w:rPr>
        <w:t xml:space="preserve"> cu </w:t>
      </w:r>
      <w:proofErr w:type="spellStart"/>
      <w:r w:rsidRPr="007E2733">
        <w:rPr>
          <w:rFonts w:cs="Arial"/>
          <w:lang w:val="en-US"/>
        </w:rPr>
        <w:t>Oficiul</w:t>
      </w:r>
      <w:proofErr w:type="spellEnd"/>
      <w:r w:rsidRPr="007E2733">
        <w:rPr>
          <w:rFonts w:cs="Arial"/>
          <w:lang w:val="en-US"/>
        </w:rPr>
        <w:t xml:space="preserve"> de </w:t>
      </w:r>
      <w:proofErr w:type="spellStart"/>
      <w:r w:rsidRPr="007E2733">
        <w:rPr>
          <w:rFonts w:cs="Arial"/>
          <w:lang w:val="en-US"/>
        </w:rPr>
        <w:t>Cadastru</w:t>
      </w:r>
      <w:proofErr w:type="spellEnd"/>
      <w:r w:rsidRPr="007E2733">
        <w:rPr>
          <w:rFonts w:cs="Arial"/>
          <w:lang w:val="en-US"/>
        </w:rPr>
        <w:t xml:space="preserve"> </w:t>
      </w:r>
      <w:proofErr w:type="spellStart"/>
      <w:r w:rsidRPr="007E2733">
        <w:rPr>
          <w:rFonts w:cs="Arial"/>
          <w:lang w:val="en-US"/>
        </w:rPr>
        <w:t>si</w:t>
      </w:r>
      <w:proofErr w:type="spellEnd"/>
      <w:r w:rsidRPr="007E2733">
        <w:rPr>
          <w:rFonts w:cs="Arial"/>
          <w:lang w:val="en-US"/>
        </w:rPr>
        <w:t xml:space="preserve"> </w:t>
      </w:r>
      <w:proofErr w:type="spellStart"/>
      <w:r w:rsidRPr="007E2733">
        <w:rPr>
          <w:rFonts w:cs="Arial"/>
          <w:lang w:val="en-US"/>
        </w:rPr>
        <w:t>Publicitate</w:t>
      </w:r>
      <w:proofErr w:type="spellEnd"/>
      <w:r w:rsidRPr="007E2733">
        <w:rPr>
          <w:rFonts w:cs="Arial"/>
          <w:lang w:val="en-US"/>
        </w:rPr>
        <w:t xml:space="preserve"> </w:t>
      </w:r>
      <w:proofErr w:type="spellStart"/>
      <w:r w:rsidRPr="007E2733">
        <w:rPr>
          <w:rFonts w:cs="Arial"/>
          <w:lang w:val="en-US"/>
        </w:rPr>
        <w:t>Imobiliara</w:t>
      </w:r>
      <w:proofErr w:type="spellEnd"/>
      <w:r w:rsidRPr="007E2733">
        <w:rPr>
          <w:rFonts w:cs="Arial"/>
          <w:lang w:val="en-US"/>
        </w:rPr>
        <w:t xml:space="preserve"> </w:t>
      </w:r>
      <w:proofErr w:type="spellStart"/>
      <w:r w:rsidRPr="007E2733">
        <w:rPr>
          <w:rFonts w:cs="Arial"/>
          <w:lang w:val="en-US"/>
        </w:rPr>
        <w:t>Mures</w:t>
      </w:r>
      <w:proofErr w:type="spellEnd"/>
      <w:r w:rsidRPr="007E2733">
        <w:rPr>
          <w:rFonts w:cs="Arial"/>
          <w:lang w:val="en-US"/>
        </w:rPr>
        <w:t xml:space="preserve"> </w:t>
      </w:r>
      <w:proofErr w:type="spellStart"/>
      <w:r w:rsidRPr="007E2733">
        <w:rPr>
          <w:rFonts w:cs="Arial"/>
          <w:lang w:val="en-US"/>
        </w:rPr>
        <w:t>şi</w:t>
      </w:r>
      <w:proofErr w:type="spellEnd"/>
      <w:r w:rsidRPr="007E2733">
        <w:rPr>
          <w:rFonts w:cs="Arial"/>
          <w:lang w:val="en-US"/>
        </w:rPr>
        <w:t xml:space="preserve"> </w:t>
      </w:r>
      <w:proofErr w:type="spellStart"/>
      <w:r w:rsidRPr="007E2733">
        <w:rPr>
          <w:rFonts w:cs="Arial"/>
          <w:lang w:val="en-US"/>
        </w:rPr>
        <w:t>înregistrat</w:t>
      </w:r>
      <w:proofErr w:type="spellEnd"/>
      <w:r w:rsidRPr="007E2733">
        <w:rPr>
          <w:rFonts w:cs="Arial"/>
          <w:lang w:val="en-US"/>
        </w:rPr>
        <w:t xml:space="preserve"> sub nr. 4694/26.04.2018, </w:t>
      </w:r>
      <w:proofErr w:type="spellStart"/>
      <w:proofErr w:type="gramStart"/>
      <w:r w:rsidRPr="007E2733">
        <w:rPr>
          <w:rFonts w:cs="Arial"/>
          <w:lang w:val="en-US"/>
        </w:rPr>
        <w:t>este</w:t>
      </w:r>
      <w:proofErr w:type="spellEnd"/>
      <w:proofErr w:type="gramEnd"/>
      <w:r w:rsidRPr="007E2733">
        <w:rPr>
          <w:rFonts w:cs="Arial"/>
          <w:lang w:val="en-US"/>
        </w:rPr>
        <w:t xml:space="preserve"> </w:t>
      </w:r>
      <w:proofErr w:type="spellStart"/>
      <w:r w:rsidRPr="007E2733">
        <w:rPr>
          <w:rFonts w:cs="Arial"/>
          <w:lang w:val="en-US"/>
        </w:rPr>
        <w:t>necesar</w:t>
      </w:r>
      <w:proofErr w:type="spellEnd"/>
      <w:r w:rsidRPr="007E2733">
        <w:rPr>
          <w:rFonts w:cs="Arial"/>
          <w:lang w:val="en-US"/>
        </w:rPr>
        <w:t xml:space="preserve"> </w:t>
      </w:r>
      <w:proofErr w:type="spellStart"/>
      <w:r w:rsidRPr="007E2733">
        <w:rPr>
          <w:rFonts w:cs="Arial"/>
          <w:lang w:val="en-US"/>
        </w:rPr>
        <w:t>aprobarea</w:t>
      </w:r>
      <w:proofErr w:type="spellEnd"/>
      <w:r w:rsidRPr="007E2733">
        <w:rPr>
          <w:rFonts w:cs="Arial"/>
          <w:lang w:val="en-US"/>
        </w:rPr>
        <w:t xml:space="preserve"> de </w:t>
      </w:r>
      <w:proofErr w:type="spellStart"/>
      <w:r w:rsidRPr="007E2733">
        <w:rPr>
          <w:rFonts w:cs="Arial"/>
          <w:lang w:val="en-US"/>
        </w:rPr>
        <w:t>credite</w:t>
      </w:r>
      <w:proofErr w:type="spellEnd"/>
      <w:r w:rsidRPr="007E2733">
        <w:rPr>
          <w:rFonts w:cs="Arial"/>
          <w:lang w:val="en-US"/>
        </w:rPr>
        <w:t xml:space="preserve"> de </w:t>
      </w:r>
      <w:proofErr w:type="spellStart"/>
      <w:r w:rsidRPr="007E2733">
        <w:rPr>
          <w:rFonts w:cs="Arial"/>
          <w:lang w:val="en-US"/>
        </w:rPr>
        <w:t>angajament</w:t>
      </w:r>
      <w:proofErr w:type="spellEnd"/>
      <w:r w:rsidRPr="007E2733">
        <w:rPr>
          <w:rFonts w:cs="Arial"/>
          <w:lang w:val="en-US"/>
        </w:rPr>
        <w:t xml:space="preserve"> conform </w:t>
      </w:r>
      <w:proofErr w:type="spellStart"/>
      <w:r w:rsidRPr="007E2733">
        <w:rPr>
          <w:rFonts w:cs="Arial"/>
          <w:lang w:val="en-US"/>
        </w:rPr>
        <w:t>anexei</w:t>
      </w:r>
      <w:proofErr w:type="spellEnd"/>
      <w:r w:rsidRPr="007E2733">
        <w:rPr>
          <w:rFonts w:cs="Arial"/>
          <w:lang w:val="en-US"/>
        </w:rPr>
        <w:t xml:space="preserve"> 1 la </w:t>
      </w:r>
      <w:proofErr w:type="spellStart"/>
      <w:r w:rsidRPr="007E2733">
        <w:rPr>
          <w:rFonts w:cs="Arial"/>
          <w:lang w:val="en-US"/>
        </w:rPr>
        <w:t>prezentul</w:t>
      </w:r>
      <w:proofErr w:type="spellEnd"/>
      <w:r w:rsidRPr="007E2733">
        <w:rPr>
          <w:rFonts w:cs="Arial"/>
          <w:lang w:val="en-US"/>
        </w:rPr>
        <w:t xml:space="preserve"> </w:t>
      </w:r>
      <w:proofErr w:type="spellStart"/>
      <w:r w:rsidRPr="007E2733">
        <w:rPr>
          <w:rFonts w:cs="Arial"/>
          <w:lang w:val="en-US"/>
        </w:rPr>
        <w:t>proiect</w:t>
      </w:r>
      <w:proofErr w:type="spellEnd"/>
      <w:r w:rsidRPr="007E2733">
        <w:rPr>
          <w:rFonts w:cs="Arial"/>
          <w:lang w:val="en-US"/>
        </w:rPr>
        <w:t xml:space="preserve"> de </w:t>
      </w:r>
      <w:proofErr w:type="spellStart"/>
      <w:r w:rsidRPr="007E2733">
        <w:rPr>
          <w:rFonts w:cs="Arial"/>
          <w:lang w:val="en-US"/>
        </w:rPr>
        <w:t>hotarare</w:t>
      </w:r>
      <w:proofErr w:type="spellEnd"/>
      <w:r w:rsidRPr="007E2733">
        <w:rPr>
          <w:rFonts w:cs="Arial"/>
          <w:lang w:val="en-US"/>
        </w:rPr>
        <w:t>.</w:t>
      </w:r>
    </w:p>
    <w:p w:rsidR="007E2733" w:rsidRPr="007E2733" w:rsidRDefault="007E2733" w:rsidP="007E2733">
      <w:pPr>
        <w:ind w:firstLine="720"/>
        <w:jc w:val="both"/>
        <w:rPr>
          <w:rFonts w:cs="Arial"/>
          <w:lang w:val="en-US"/>
        </w:rPr>
      </w:pPr>
    </w:p>
    <w:p w:rsidR="007E2733" w:rsidRPr="007E2733" w:rsidRDefault="007E2733" w:rsidP="007E2733">
      <w:pPr>
        <w:ind w:firstLine="720"/>
        <w:jc w:val="both"/>
        <w:rPr>
          <w:rFonts w:cs="Arial"/>
          <w:lang w:val="en-US"/>
        </w:rPr>
      </w:pPr>
    </w:p>
    <w:p w:rsidR="007E2733" w:rsidRPr="007E2733" w:rsidRDefault="007E2733" w:rsidP="007E2733">
      <w:pPr>
        <w:ind w:firstLine="720"/>
        <w:jc w:val="both"/>
        <w:rPr>
          <w:rFonts w:cs="Arial"/>
          <w:lang w:val="en-US"/>
        </w:rPr>
      </w:pPr>
    </w:p>
    <w:p w:rsidR="007E2733" w:rsidRPr="007E2733" w:rsidRDefault="007E2733" w:rsidP="007E2733">
      <w:pPr>
        <w:ind w:firstLine="720"/>
        <w:jc w:val="both"/>
        <w:rPr>
          <w:rFonts w:cs="Arial"/>
          <w:lang w:val="en-US"/>
        </w:rPr>
      </w:pPr>
    </w:p>
    <w:p w:rsidR="007E2733" w:rsidRPr="007E2733" w:rsidRDefault="007E2733" w:rsidP="007E2733">
      <w:pPr>
        <w:ind w:firstLine="720"/>
        <w:jc w:val="center"/>
        <w:rPr>
          <w:rFonts w:cs="Arial"/>
          <w:lang w:val="en-US"/>
        </w:rPr>
      </w:pPr>
      <w:proofErr w:type="spellStart"/>
      <w:proofErr w:type="gramStart"/>
      <w:r w:rsidRPr="007E2733">
        <w:rPr>
          <w:rFonts w:cs="Arial"/>
          <w:lang w:val="en-US"/>
        </w:rPr>
        <w:t>Serviciul</w:t>
      </w:r>
      <w:proofErr w:type="spellEnd"/>
      <w:r w:rsidRPr="007E2733">
        <w:rPr>
          <w:rFonts w:cs="Arial"/>
          <w:lang w:val="en-US"/>
        </w:rPr>
        <w:t xml:space="preserve">  </w:t>
      </w:r>
      <w:proofErr w:type="spellStart"/>
      <w:r w:rsidRPr="007E2733">
        <w:rPr>
          <w:rFonts w:cs="Arial"/>
          <w:lang w:val="en-US"/>
        </w:rPr>
        <w:t>Buget</w:t>
      </w:r>
      <w:proofErr w:type="spellEnd"/>
      <w:proofErr w:type="gramEnd"/>
      <w:r w:rsidRPr="007E2733">
        <w:rPr>
          <w:rFonts w:cs="Arial"/>
          <w:lang w:val="en-US"/>
        </w:rPr>
        <w:t xml:space="preserve">- </w:t>
      </w:r>
      <w:proofErr w:type="spellStart"/>
      <w:r w:rsidRPr="007E2733">
        <w:rPr>
          <w:rFonts w:cs="Arial"/>
          <w:lang w:val="en-US"/>
        </w:rPr>
        <w:t>Finante</w:t>
      </w:r>
      <w:proofErr w:type="spellEnd"/>
    </w:p>
    <w:p w:rsidR="007E2733" w:rsidRPr="007E2733" w:rsidRDefault="007E2733" w:rsidP="007E2733">
      <w:pPr>
        <w:ind w:firstLine="720"/>
        <w:jc w:val="center"/>
        <w:rPr>
          <w:rFonts w:cs="Arial"/>
          <w:lang w:val="en-US"/>
        </w:rPr>
      </w:pPr>
      <w:proofErr w:type="spellStart"/>
      <w:r w:rsidRPr="007E2733">
        <w:rPr>
          <w:rFonts w:cs="Arial"/>
          <w:lang w:val="en-US"/>
        </w:rPr>
        <w:t>Nasalean</w:t>
      </w:r>
      <w:proofErr w:type="spellEnd"/>
      <w:r w:rsidRPr="007E2733">
        <w:rPr>
          <w:rFonts w:cs="Arial"/>
          <w:lang w:val="en-US"/>
        </w:rPr>
        <w:t xml:space="preserve"> </w:t>
      </w:r>
      <w:proofErr w:type="spellStart"/>
      <w:r w:rsidRPr="007E2733">
        <w:rPr>
          <w:rFonts w:cs="Arial"/>
          <w:lang w:val="en-US"/>
        </w:rPr>
        <w:t>Simona</w:t>
      </w:r>
      <w:proofErr w:type="spellEnd"/>
    </w:p>
    <w:p w:rsidR="007E2733" w:rsidRPr="007E2733" w:rsidRDefault="007E2733" w:rsidP="007E2733">
      <w:pPr>
        <w:ind w:firstLine="720"/>
        <w:jc w:val="right"/>
        <w:rPr>
          <w:rFonts w:cs="Arial"/>
          <w:lang w:val="en-US"/>
        </w:rPr>
      </w:pPr>
    </w:p>
    <w:p w:rsidR="007E2733" w:rsidRPr="007E2733" w:rsidRDefault="007E2733" w:rsidP="007E2733">
      <w:pPr>
        <w:ind w:firstLine="720"/>
        <w:jc w:val="both"/>
        <w:rPr>
          <w:rFonts w:cs="Arial"/>
          <w:lang w:val="en-US"/>
        </w:rPr>
      </w:pPr>
    </w:p>
    <w:p w:rsidR="007E2733" w:rsidRPr="007E2733" w:rsidRDefault="007E2733" w:rsidP="007E2733">
      <w:pPr>
        <w:jc w:val="both"/>
        <w:rPr>
          <w:rFonts w:cs="Arial"/>
          <w:lang w:val="en-US"/>
        </w:rPr>
      </w:pPr>
      <w:r w:rsidRPr="007E2733">
        <w:rPr>
          <w:rFonts w:cs="Arial"/>
          <w:lang w:val="en-US"/>
        </w:rPr>
        <w:tab/>
      </w:r>
    </w:p>
    <w:p w:rsidR="007E2733" w:rsidRPr="007E2733" w:rsidRDefault="007E2733" w:rsidP="007E2733">
      <w:pPr>
        <w:jc w:val="center"/>
        <w:rPr>
          <w:rFonts w:cs="Arial"/>
          <w:color w:val="000000"/>
        </w:rPr>
      </w:pPr>
    </w:p>
    <w:p w:rsidR="007E2733" w:rsidRPr="007E2733" w:rsidRDefault="007E2733" w:rsidP="007E2733">
      <w:pPr>
        <w:rPr>
          <w:rFonts w:cs="Arial"/>
          <w:sz w:val="16"/>
          <w:szCs w:val="16"/>
        </w:rPr>
      </w:pPr>
    </w:p>
    <w:p w:rsidR="007E2733" w:rsidRPr="007E2733" w:rsidRDefault="007E2733" w:rsidP="007E2733">
      <w:pPr>
        <w:rPr>
          <w:rFonts w:cs="Arial"/>
          <w:sz w:val="16"/>
          <w:szCs w:val="16"/>
        </w:rPr>
      </w:pPr>
    </w:p>
    <w:p w:rsidR="007E2733" w:rsidRPr="007E2733" w:rsidRDefault="007E2733" w:rsidP="007E2733">
      <w:pPr>
        <w:rPr>
          <w:rFonts w:cs="Arial"/>
          <w:sz w:val="16"/>
          <w:szCs w:val="16"/>
        </w:rPr>
      </w:pPr>
    </w:p>
    <w:p w:rsidR="007E2733" w:rsidRPr="007E2733" w:rsidRDefault="007E2733" w:rsidP="007E2733">
      <w:pPr>
        <w:rPr>
          <w:rFonts w:cs="Arial"/>
          <w:sz w:val="16"/>
          <w:szCs w:val="16"/>
        </w:rPr>
      </w:pPr>
    </w:p>
    <w:p w:rsidR="007E2733" w:rsidRPr="007E2733" w:rsidRDefault="007E2733" w:rsidP="007E2733">
      <w:pPr>
        <w:jc w:val="right"/>
        <w:rPr>
          <w:rFonts w:cs="Arial"/>
          <w:sz w:val="28"/>
          <w:szCs w:val="28"/>
          <w:lang w:val="en-US"/>
        </w:rPr>
      </w:pPr>
    </w:p>
    <w:p w:rsidR="007E2733" w:rsidRPr="007E2733" w:rsidRDefault="007E2733" w:rsidP="007E2733">
      <w:pPr>
        <w:jc w:val="right"/>
        <w:rPr>
          <w:rFonts w:cs="Arial"/>
          <w:lang w:val="en-US"/>
        </w:rPr>
      </w:pPr>
    </w:p>
    <w:p w:rsidR="007E2733" w:rsidRPr="007E2733" w:rsidRDefault="007E2733" w:rsidP="007E2733">
      <w:pPr>
        <w:jc w:val="right"/>
        <w:rPr>
          <w:rFonts w:cs="Arial"/>
          <w:lang w:val="en-US"/>
        </w:rPr>
      </w:pPr>
    </w:p>
    <w:p w:rsidR="007E2733" w:rsidRDefault="007E2733" w:rsidP="007E2733">
      <w:pPr>
        <w:jc w:val="right"/>
        <w:rPr>
          <w:rFonts w:cs="Arial"/>
          <w:lang w:val="en-US"/>
        </w:rPr>
      </w:pPr>
    </w:p>
    <w:p w:rsidR="007E2733" w:rsidRPr="007E2733" w:rsidRDefault="007E2733" w:rsidP="007E2733">
      <w:pPr>
        <w:jc w:val="right"/>
        <w:rPr>
          <w:rFonts w:cs="Arial"/>
          <w:lang w:val="en-US"/>
        </w:rPr>
      </w:pPr>
      <w:proofErr w:type="spellStart"/>
      <w:proofErr w:type="gramStart"/>
      <w:r w:rsidRPr="007E2733">
        <w:rPr>
          <w:rFonts w:cs="Arial"/>
          <w:lang w:val="en-US"/>
        </w:rPr>
        <w:lastRenderedPageBreak/>
        <w:t>Anexa</w:t>
      </w:r>
      <w:proofErr w:type="spellEnd"/>
      <w:r w:rsidRPr="007E2733">
        <w:rPr>
          <w:rFonts w:cs="Arial"/>
          <w:lang w:val="en-US"/>
        </w:rPr>
        <w:t xml:space="preserve"> 1 la HCL nr.</w:t>
      </w:r>
      <w:proofErr w:type="gramEnd"/>
      <w:r w:rsidRPr="007E2733">
        <w:rPr>
          <w:rFonts w:cs="Arial"/>
          <w:lang w:val="en-US"/>
        </w:rPr>
        <w:t xml:space="preserve"> ____31.05.2018</w:t>
      </w:r>
    </w:p>
    <w:p w:rsidR="007E2733" w:rsidRPr="007E2733" w:rsidRDefault="007E2733" w:rsidP="007E2733">
      <w:pPr>
        <w:jc w:val="right"/>
        <w:rPr>
          <w:rFonts w:cs="Arial"/>
          <w:lang w:val="en-US"/>
        </w:rPr>
      </w:pPr>
    </w:p>
    <w:p w:rsidR="007E2733" w:rsidRPr="007E2733" w:rsidRDefault="007E2733" w:rsidP="007E2733">
      <w:pPr>
        <w:jc w:val="right"/>
        <w:rPr>
          <w:rFonts w:cs="Arial"/>
          <w:lang w:val="en-US"/>
        </w:rPr>
      </w:pPr>
    </w:p>
    <w:p w:rsidR="007E2733" w:rsidRPr="007E2733" w:rsidRDefault="007E2733" w:rsidP="007E2733">
      <w:pPr>
        <w:jc w:val="right"/>
        <w:rPr>
          <w:rFonts w:cs="Arial"/>
          <w:lang w:val="en-US"/>
        </w:rPr>
      </w:pPr>
    </w:p>
    <w:p w:rsidR="007E2733" w:rsidRPr="007E2733" w:rsidRDefault="007E2733" w:rsidP="007E2733">
      <w:pPr>
        <w:jc w:val="right"/>
        <w:rPr>
          <w:rFonts w:cs="Arial"/>
          <w:lang w:val="en-US"/>
        </w:rPr>
      </w:pPr>
    </w:p>
    <w:p w:rsidR="007E2733" w:rsidRPr="007E2733" w:rsidRDefault="007E2733" w:rsidP="007E2733">
      <w:pPr>
        <w:jc w:val="right"/>
        <w:rPr>
          <w:rFonts w:cs="Arial"/>
          <w:lang w:val="en-US"/>
        </w:rPr>
      </w:pPr>
    </w:p>
    <w:p w:rsidR="007E2733" w:rsidRPr="007E2733" w:rsidRDefault="007E2733" w:rsidP="007E2733">
      <w:pPr>
        <w:jc w:val="right"/>
        <w:rPr>
          <w:rFonts w:cs="Arial"/>
          <w:lang w:val="en-US"/>
        </w:rPr>
      </w:pPr>
    </w:p>
    <w:p w:rsidR="007E2733" w:rsidRPr="007E2733" w:rsidRDefault="007E2733" w:rsidP="007E2733">
      <w:pPr>
        <w:jc w:val="center"/>
        <w:rPr>
          <w:rFonts w:cs="Arial"/>
          <w:lang w:val="en-US"/>
        </w:rPr>
      </w:pPr>
      <w:proofErr w:type="spellStart"/>
      <w:r w:rsidRPr="007E2733">
        <w:rPr>
          <w:rFonts w:cs="Arial"/>
          <w:lang w:val="en-US"/>
        </w:rPr>
        <w:t>Credite</w:t>
      </w:r>
      <w:proofErr w:type="spellEnd"/>
      <w:r w:rsidRPr="007E2733">
        <w:rPr>
          <w:rFonts w:cs="Arial"/>
          <w:lang w:val="en-US"/>
        </w:rPr>
        <w:t xml:space="preserve"> de </w:t>
      </w:r>
      <w:proofErr w:type="spellStart"/>
      <w:r w:rsidRPr="007E2733">
        <w:rPr>
          <w:rFonts w:cs="Arial"/>
          <w:lang w:val="en-US"/>
        </w:rPr>
        <w:t>angajament</w:t>
      </w:r>
      <w:proofErr w:type="spellEnd"/>
      <w:r w:rsidRPr="007E2733">
        <w:rPr>
          <w:rFonts w:cs="Arial"/>
          <w:lang w:val="en-US"/>
        </w:rPr>
        <w:t xml:space="preserve"> </w:t>
      </w:r>
      <w:proofErr w:type="spellStart"/>
      <w:r w:rsidRPr="007E2733">
        <w:rPr>
          <w:rFonts w:cs="Arial"/>
          <w:lang w:val="en-US"/>
        </w:rPr>
        <w:t>pentru</w:t>
      </w:r>
      <w:proofErr w:type="spellEnd"/>
      <w:r w:rsidRPr="007E2733">
        <w:rPr>
          <w:rFonts w:cs="Arial"/>
          <w:lang w:val="en-US"/>
        </w:rPr>
        <w:t xml:space="preserve"> </w:t>
      </w:r>
      <w:proofErr w:type="spellStart"/>
      <w:proofErr w:type="gramStart"/>
      <w:r w:rsidRPr="007E2733">
        <w:rPr>
          <w:rFonts w:cs="Arial"/>
          <w:lang w:val="en-US"/>
        </w:rPr>
        <w:t>perioada</w:t>
      </w:r>
      <w:proofErr w:type="spellEnd"/>
      <w:r w:rsidRPr="007E2733">
        <w:rPr>
          <w:rFonts w:cs="Arial"/>
          <w:lang w:val="en-US"/>
        </w:rPr>
        <w:t xml:space="preserve">  2018</w:t>
      </w:r>
      <w:proofErr w:type="gramEnd"/>
      <w:r w:rsidRPr="007E2733">
        <w:rPr>
          <w:rFonts w:cs="Arial"/>
          <w:lang w:val="en-US"/>
        </w:rPr>
        <w:t xml:space="preserve"> - 2019</w:t>
      </w:r>
    </w:p>
    <w:p w:rsidR="007E2733" w:rsidRPr="007E2733" w:rsidRDefault="007E2733" w:rsidP="007E2733">
      <w:pPr>
        <w:jc w:val="center"/>
        <w:rPr>
          <w:rFonts w:cs="Arial"/>
          <w:lang w:val="en-US"/>
        </w:rPr>
      </w:pPr>
    </w:p>
    <w:p w:rsidR="007E2733" w:rsidRPr="007E2733" w:rsidRDefault="007E2733" w:rsidP="007E2733">
      <w:pPr>
        <w:jc w:val="center"/>
        <w:rPr>
          <w:rFonts w:cs="Arial"/>
          <w:lang w:val="en-US"/>
        </w:rPr>
      </w:pPr>
    </w:p>
    <w:p w:rsidR="007E2733" w:rsidRPr="007E2733" w:rsidRDefault="007E2733" w:rsidP="007E2733">
      <w:pPr>
        <w:jc w:val="center"/>
        <w:rPr>
          <w:rFonts w:cs="Arial"/>
          <w:lang w:val="en-US"/>
        </w:rPr>
      </w:pPr>
    </w:p>
    <w:tbl>
      <w:tblPr>
        <w:tblStyle w:val="TableGrid"/>
        <w:tblW w:w="0" w:type="auto"/>
        <w:tblLook w:val="04A0" w:firstRow="1" w:lastRow="0" w:firstColumn="1" w:lastColumn="0" w:noHBand="0" w:noVBand="1"/>
      </w:tblPr>
      <w:tblGrid>
        <w:gridCol w:w="1008"/>
        <w:gridCol w:w="2822"/>
        <w:gridCol w:w="1915"/>
        <w:gridCol w:w="1915"/>
        <w:gridCol w:w="1916"/>
      </w:tblGrid>
      <w:tr w:rsidR="007E2733" w:rsidRPr="007E2733" w:rsidTr="00425050">
        <w:tc>
          <w:tcPr>
            <w:tcW w:w="1008" w:type="dxa"/>
          </w:tcPr>
          <w:p w:rsidR="007E2733" w:rsidRPr="007E2733" w:rsidRDefault="007E2733" w:rsidP="007E2733">
            <w:pPr>
              <w:jc w:val="center"/>
              <w:rPr>
                <w:rFonts w:cs="Arial"/>
                <w:lang w:val="en-US"/>
              </w:rPr>
            </w:pPr>
            <w:r w:rsidRPr="007E2733">
              <w:rPr>
                <w:rFonts w:cs="Arial"/>
                <w:lang w:val="en-US"/>
              </w:rPr>
              <w:t xml:space="preserve">Nr. </w:t>
            </w:r>
          </w:p>
          <w:p w:rsidR="007E2733" w:rsidRPr="007E2733" w:rsidRDefault="007E2733" w:rsidP="007E2733">
            <w:pPr>
              <w:jc w:val="center"/>
              <w:rPr>
                <w:rFonts w:cs="Arial"/>
                <w:lang w:val="en-US"/>
              </w:rPr>
            </w:pPr>
            <w:proofErr w:type="spellStart"/>
            <w:r w:rsidRPr="007E2733">
              <w:rPr>
                <w:rFonts w:cs="Arial"/>
                <w:lang w:val="en-US"/>
              </w:rPr>
              <w:t>Crt</w:t>
            </w:r>
            <w:proofErr w:type="spellEnd"/>
            <w:r w:rsidRPr="007E2733">
              <w:rPr>
                <w:rFonts w:cs="Arial"/>
                <w:lang w:val="en-US"/>
              </w:rPr>
              <w:t>.</w:t>
            </w:r>
          </w:p>
          <w:p w:rsidR="007E2733" w:rsidRPr="007E2733" w:rsidRDefault="007E2733" w:rsidP="007E2733">
            <w:pPr>
              <w:jc w:val="center"/>
              <w:rPr>
                <w:rFonts w:cs="Arial"/>
                <w:lang w:val="en-US"/>
              </w:rPr>
            </w:pPr>
          </w:p>
        </w:tc>
        <w:tc>
          <w:tcPr>
            <w:tcW w:w="2822" w:type="dxa"/>
          </w:tcPr>
          <w:p w:rsidR="007E2733" w:rsidRPr="007E2733" w:rsidRDefault="007E2733" w:rsidP="007E2733">
            <w:pPr>
              <w:jc w:val="center"/>
              <w:rPr>
                <w:rFonts w:cs="Arial"/>
                <w:lang w:val="en-US"/>
              </w:rPr>
            </w:pPr>
            <w:proofErr w:type="spellStart"/>
            <w:r w:rsidRPr="007E2733">
              <w:rPr>
                <w:rFonts w:cs="Arial"/>
                <w:lang w:val="en-US"/>
              </w:rPr>
              <w:t>Denumire</w:t>
            </w:r>
            <w:proofErr w:type="spellEnd"/>
            <w:r w:rsidRPr="007E2733">
              <w:rPr>
                <w:rFonts w:cs="Arial"/>
                <w:lang w:val="en-US"/>
              </w:rPr>
              <w:t xml:space="preserve"> indicator</w:t>
            </w:r>
          </w:p>
        </w:tc>
        <w:tc>
          <w:tcPr>
            <w:tcW w:w="1915" w:type="dxa"/>
          </w:tcPr>
          <w:p w:rsidR="007E2733" w:rsidRPr="007E2733" w:rsidRDefault="007E2733" w:rsidP="007E2733">
            <w:pPr>
              <w:jc w:val="center"/>
              <w:rPr>
                <w:rFonts w:cs="Arial"/>
                <w:lang w:val="en-US"/>
              </w:rPr>
            </w:pPr>
            <w:proofErr w:type="spellStart"/>
            <w:r w:rsidRPr="007E2733">
              <w:rPr>
                <w:rFonts w:cs="Arial"/>
                <w:lang w:val="en-US"/>
              </w:rPr>
              <w:t>Credite</w:t>
            </w:r>
            <w:proofErr w:type="spellEnd"/>
            <w:r w:rsidRPr="007E2733">
              <w:rPr>
                <w:rFonts w:cs="Arial"/>
                <w:lang w:val="en-US"/>
              </w:rPr>
              <w:t xml:space="preserve"> de </w:t>
            </w:r>
            <w:proofErr w:type="spellStart"/>
            <w:r w:rsidRPr="007E2733">
              <w:rPr>
                <w:rFonts w:cs="Arial"/>
                <w:lang w:val="en-US"/>
              </w:rPr>
              <w:t>angajament</w:t>
            </w:r>
            <w:proofErr w:type="spellEnd"/>
            <w:r w:rsidRPr="007E2733">
              <w:rPr>
                <w:rFonts w:cs="Arial"/>
                <w:lang w:val="en-US"/>
              </w:rPr>
              <w:t xml:space="preserve"> total</w:t>
            </w:r>
          </w:p>
        </w:tc>
        <w:tc>
          <w:tcPr>
            <w:tcW w:w="1915" w:type="dxa"/>
          </w:tcPr>
          <w:p w:rsidR="007E2733" w:rsidRPr="007E2733" w:rsidRDefault="007E2733" w:rsidP="007E2733">
            <w:pPr>
              <w:jc w:val="center"/>
              <w:rPr>
                <w:rFonts w:cs="Arial"/>
                <w:lang w:val="en-US"/>
              </w:rPr>
            </w:pPr>
            <w:proofErr w:type="spellStart"/>
            <w:r w:rsidRPr="007E2733">
              <w:rPr>
                <w:rFonts w:cs="Arial"/>
                <w:lang w:val="en-US"/>
              </w:rPr>
              <w:t>Anul</w:t>
            </w:r>
            <w:proofErr w:type="spellEnd"/>
            <w:r w:rsidRPr="007E2733">
              <w:rPr>
                <w:rFonts w:cs="Arial"/>
                <w:lang w:val="en-US"/>
              </w:rPr>
              <w:t xml:space="preserve"> 2018</w:t>
            </w:r>
          </w:p>
        </w:tc>
        <w:tc>
          <w:tcPr>
            <w:tcW w:w="1916" w:type="dxa"/>
          </w:tcPr>
          <w:p w:rsidR="007E2733" w:rsidRPr="007E2733" w:rsidRDefault="007E2733" w:rsidP="007E2733">
            <w:pPr>
              <w:jc w:val="center"/>
              <w:rPr>
                <w:rFonts w:cs="Arial"/>
                <w:lang w:val="en-US"/>
              </w:rPr>
            </w:pPr>
            <w:proofErr w:type="spellStart"/>
            <w:r w:rsidRPr="007E2733">
              <w:rPr>
                <w:rFonts w:cs="Arial"/>
                <w:lang w:val="en-US"/>
              </w:rPr>
              <w:t>Anul</w:t>
            </w:r>
            <w:proofErr w:type="spellEnd"/>
            <w:r w:rsidRPr="007E2733">
              <w:rPr>
                <w:rFonts w:cs="Arial"/>
                <w:lang w:val="en-US"/>
              </w:rPr>
              <w:t xml:space="preserve"> 2019</w:t>
            </w:r>
          </w:p>
        </w:tc>
      </w:tr>
      <w:tr w:rsidR="007E2733" w:rsidRPr="007E2733" w:rsidTr="00425050">
        <w:tc>
          <w:tcPr>
            <w:tcW w:w="1008" w:type="dxa"/>
          </w:tcPr>
          <w:p w:rsidR="007E2733" w:rsidRPr="007E2733" w:rsidRDefault="007E2733" w:rsidP="007E2733">
            <w:pPr>
              <w:jc w:val="center"/>
              <w:rPr>
                <w:rFonts w:cs="Arial"/>
                <w:lang w:val="en-US"/>
              </w:rPr>
            </w:pPr>
            <w:r w:rsidRPr="007E2733">
              <w:rPr>
                <w:rFonts w:cs="Arial"/>
                <w:lang w:val="en-US"/>
              </w:rPr>
              <w:t>1</w:t>
            </w:r>
          </w:p>
        </w:tc>
        <w:tc>
          <w:tcPr>
            <w:tcW w:w="2822" w:type="dxa"/>
          </w:tcPr>
          <w:p w:rsidR="007E2733" w:rsidRPr="007E2733" w:rsidRDefault="007E2733" w:rsidP="007E2733">
            <w:pPr>
              <w:jc w:val="center"/>
              <w:rPr>
                <w:rFonts w:cs="Arial"/>
                <w:lang w:val="en-US"/>
              </w:rPr>
            </w:pPr>
            <w:proofErr w:type="spellStart"/>
            <w:r w:rsidRPr="007E2733">
              <w:rPr>
                <w:rFonts w:cs="Arial"/>
                <w:lang w:val="en-US"/>
              </w:rPr>
              <w:t>Lucrari</w:t>
            </w:r>
            <w:proofErr w:type="spellEnd"/>
            <w:r w:rsidRPr="007E2733">
              <w:rPr>
                <w:rFonts w:cs="Arial"/>
                <w:lang w:val="en-US"/>
              </w:rPr>
              <w:t xml:space="preserve"> de </w:t>
            </w:r>
            <w:proofErr w:type="spellStart"/>
            <w:r w:rsidRPr="007E2733">
              <w:rPr>
                <w:rFonts w:cs="Arial"/>
                <w:lang w:val="en-US"/>
              </w:rPr>
              <w:t>inregistrare</w:t>
            </w:r>
            <w:proofErr w:type="spellEnd"/>
            <w:r w:rsidRPr="007E2733">
              <w:rPr>
                <w:rFonts w:cs="Arial"/>
                <w:lang w:val="en-US"/>
              </w:rPr>
              <w:t xml:space="preserve"> </w:t>
            </w:r>
            <w:proofErr w:type="spellStart"/>
            <w:r w:rsidRPr="007E2733">
              <w:rPr>
                <w:rFonts w:cs="Arial"/>
                <w:lang w:val="en-US"/>
              </w:rPr>
              <w:t>sistematica</w:t>
            </w:r>
            <w:proofErr w:type="spellEnd"/>
            <w:r w:rsidRPr="007E2733">
              <w:rPr>
                <w:rFonts w:cs="Arial"/>
                <w:lang w:val="en-US"/>
              </w:rPr>
              <w:t xml:space="preserve"> </w:t>
            </w:r>
            <w:proofErr w:type="spellStart"/>
            <w:r w:rsidRPr="007E2733">
              <w:rPr>
                <w:rFonts w:cs="Arial"/>
                <w:lang w:val="en-US"/>
              </w:rPr>
              <w:t>pentru</w:t>
            </w:r>
            <w:proofErr w:type="spellEnd"/>
            <w:r w:rsidRPr="007E2733">
              <w:rPr>
                <w:rFonts w:cs="Arial"/>
                <w:lang w:val="en-US"/>
              </w:rPr>
              <w:t xml:space="preserve"> </w:t>
            </w:r>
            <w:proofErr w:type="spellStart"/>
            <w:r w:rsidRPr="007E2733">
              <w:rPr>
                <w:rFonts w:cs="Arial"/>
                <w:lang w:val="en-US"/>
              </w:rPr>
              <w:t>sectoare</w:t>
            </w:r>
            <w:proofErr w:type="spellEnd"/>
            <w:r w:rsidRPr="007E2733">
              <w:rPr>
                <w:rFonts w:cs="Arial"/>
                <w:lang w:val="en-US"/>
              </w:rPr>
              <w:t xml:space="preserve"> </w:t>
            </w:r>
            <w:proofErr w:type="spellStart"/>
            <w:r w:rsidRPr="007E2733">
              <w:rPr>
                <w:rFonts w:cs="Arial"/>
                <w:lang w:val="en-US"/>
              </w:rPr>
              <w:t>cadastrale</w:t>
            </w:r>
            <w:proofErr w:type="spellEnd"/>
          </w:p>
        </w:tc>
        <w:tc>
          <w:tcPr>
            <w:tcW w:w="1915" w:type="dxa"/>
          </w:tcPr>
          <w:p w:rsidR="007E2733" w:rsidRPr="007E2733" w:rsidRDefault="007E2733" w:rsidP="007E2733">
            <w:pPr>
              <w:jc w:val="center"/>
              <w:rPr>
                <w:rFonts w:cs="Arial"/>
                <w:lang w:val="en-US"/>
              </w:rPr>
            </w:pPr>
            <w:r w:rsidRPr="007E2733">
              <w:rPr>
                <w:rFonts w:cs="Arial"/>
                <w:lang w:val="en-US"/>
              </w:rPr>
              <w:t>155.000</w:t>
            </w:r>
          </w:p>
        </w:tc>
        <w:tc>
          <w:tcPr>
            <w:tcW w:w="1915" w:type="dxa"/>
          </w:tcPr>
          <w:p w:rsidR="007E2733" w:rsidRPr="007E2733" w:rsidRDefault="007E2733" w:rsidP="007E2733">
            <w:pPr>
              <w:jc w:val="center"/>
              <w:rPr>
                <w:rFonts w:cs="Arial"/>
                <w:lang w:val="en-US"/>
              </w:rPr>
            </w:pPr>
            <w:r w:rsidRPr="007E2733">
              <w:rPr>
                <w:rFonts w:cs="Arial"/>
                <w:lang w:val="en-US"/>
              </w:rPr>
              <w:t>0</w:t>
            </w:r>
          </w:p>
        </w:tc>
        <w:tc>
          <w:tcPr>
            <w:tcW w:w="1916" w:type="dxa"/>
          </w:tcPr>
          <w:p w:rsidR="007E2733" w:rsidRPr="007E2733" w:rsidRDefault="007E2733" w:rsidP="007E2733">
            <w:pPr>
              <w:jc w:val="center"/>
              <w:rPr>
                <w:rFonts w:cs="Arial"/>
                <w:lang w:val="en-US"/>
              </w:rPr>
            </w:pPr>
            <w:r w:rsidRPr="007E2733">
              <w:rPr>
                <w:rFonts w:cs="Arial"/>
                <w:lang w:val="en-US"/>
              </w:rPr>
              <w:t>155.000</w:t>
            </w:r>
          </w:p>
        </w:tc>
      </w:tr>
    </w:tbl>
    <w:p w:rsidR="007E2733" w:rsidRPr="007E2733" w:rsidRDefault="007E2733" w:rsidP="007E2733">
      <w:pPr>
        <w:jc w:val="center"/>
        <w:rPr>
          <w:rFonts w:cs="Arial"/>
          <w:lang w:val="en-US"/>
        </w:rPr>
      </w:pPr>
    </w:p>
    <w:p w:rsidR="007E2733" w:rsidRPr="007E2733" w:rsidRDefault="007E2733" w:rsidP="007E2733">
      <w:pPr>
        <w:jc w:val="center"/>
        <w:rPr>
          <w:rFonts w:cs="Arial"/>
          <w:lang w:val="en-US"/>
        </w:rPr>
      </w:pPr>
    </w:p>
    <w:p w:rsidR="007E2733" w:rsidRPr="007E2733" w:rsidRDefault="007E2733" w:rsidP="007E2733">
      <w:pPr>
        <w:jc w:val="center"/>
        <w:rPr>
          <w:rFonts w:cs="Arial"/>
          <w:lang w:val="en-US"/>
        </w:rPr>
      </w:pPr>
    </w:p>
    <w:p w:rsidR="007E2733" w:rsidRPr="007E2733" w:rsidRDefault="007E2733" w:rsidP="007E2733">
      <w:pPr>
        <w:rPr>
          <w:rFonts w:cs="Arial"/>
          <w:sz w:val="16"/>
          <w:szCs w:val="16"/>
        </w:rPr>
      </w:pPr>
    </w:p>
    <w:p w:rsidR="007E2733" w:rsidRPr="007E2733" w:rsidRDefault="007E2733" w:rsidP="007E2733">
      <w:pPr>
        <w:jc w:val="both"/>
        <w:rPr>
          <w:rFonts w:cs="Arial"/>
          <w:lang w:val="en-US"/>
        </w:rPr>
      </w:pPr>
      <w:r w:rsidRPr="007E2733">
        <w:rPr>
          <w:rFonts w:cs="Arial"/>
          <w:lang w:val="en-US"/>
        </w:rPr>
        <w:t>Nr. 3040/27.04.2018</w:t>
      </w:r>
    </w:p>
    <w:p w:rsidR="007E2733" w:rsidRPr="007E2733" w:rsidRDefault="007E2733" w:rsidP="007E2733">
      <w:pPr>
        <w:jc w:val="both"/>
        <w:rPr>
          <w:rFonts w:cs="Arial"/>
          <w:lang w:val="en-US"/>
        </w:rPr>
      </w:pPr>
    </w:p>
    <w:p w:rsidR="007E2733" w:rsidRPr="007E2733" w:rsidRDefault="007E2733" w:rsidP="007E2733">
      <w:pPr>
        <w:jc w:val="both"/>
        <w:rPr>
          <w:rFonts w:cs="Arial"/>
          <w:lang w:val="en-US"/>
        </w:rPr>
      </w:pPr>
    </w:p>
    <w:p w:rsidR="007E2733" w:rsidRPr="007E2733" w:rsidRDefault="007E2733" w:rsidP="007E2733">
      <w:pPr>
        <w:jc w:val="both"/>
        <w:rPr>
          <w:rFonts w:cs="Arial"/>
          <w:lang w:val="en-US"/>
        </w:rPr>
      </w:pPr>
    </w:p>
    <w:p w:rsidR="007E2733" w:rsidRPr="007E2733" w:rsidRDefault="007E2733" w:rsidP="007E2733">
      <w:pPr>
        <w:jc w:val="both"/>
        <w:rPr>
          <w:rFonts w:cs="Arial"/>
          <w:lang w:val="en-US"/>
        </w:rPr>
      </w:pPr>
    </w:p>
    <w:p w:rsidR="007E2733" w:rsidRPr="007E2733" w:rsidRDefault="007E2733" w:rsidP="007E2733">
      <w:pPr>
        <w:jc w:val="both"/>
        <w:rPr>
          <w:rFonts w:cs="Arial"/>
          <w:lang w:val="en-US"/>
        </w:rPr>
      </w:pPr>
    </w:p>
    <w:p w:rsidR="007E2733" w:rsidRPr="007E2733" w:rsidRDefault="007E2733" w:rsidP="007E2733">
      <w:pPr>
        <w:jc w:val="both"/>
        <w:rPr>
          <w:rFonts w:cs="Arial"/>
          <w:lang w:val="en-US"/>
        </w:rPr>
      </w:pPr>
    </w:p>
    <w:p w:rsidR="007E2733" w:rsidRPr="007E2733" w:rsidRDefault="007E2733" w:rsidP="007E2733">
      <w:pPr>
        <w:jc w:val="center"/>
        <w:rPr>
          <w:rFonts w:cs="Arial"/>
          <w:lang w:val="en-US"/>
        </w:rPr>
      </w:pPr>
      <w:r w:rsidRPr="007E2733">
        <w:rPr>
          <w:rFonts w:cs="Arial"/>
          <w:lang w:val="en-US"/>
        </w:rPr>
        <w:t>PROCES – VERBAL DE AFIŞAJ</w:t>
      </w:r>
    </w:p>
    <w:p w:rsidR="007E2733" w:rsidRPr="007E2733" w:rsidRDefault="007E2733" w:rsidP="007E2733">
      <w:pPr>
        <w:jc w:val="center"/>
        <w:rPr>
          <w:rFonts w:cs="Arial"/>
        </w:rPr>
      </w:pPr>
      <w:proofErr w:type="gramStart"/>
      <w:r w:rsidRPr="007E2733">
        <w:rPr>
          <w:rFonts w:cs="Arial"/>
          <w:lang w:val="en-US"/>
        </w:rPr>
        <w:t>cu</w:t>
      </w:r>
      <w:proofErr w:type="gramEnd"/>
      <w:r w:rsidRPr="007E2733">
        <w:rPr>
          <w:rFonts w:cs="Arial"/>
          <w:lang w:val="en-US"/>
        </w:rPr>
        <w:t xml:space="preserve"> </w:t>
      </w:r>
      <w:proofErr w:type="spellStart"/>
      <w:r w:rsidRPr="007E2733">
        <w:rPr>
          <w:rFonts w:cs="Arial"/>
          <w:lang w:val="en-US"/>
        </w:rPr>
        <w:t>privire</w:t>
      </w:r>
      <w:proofErr w:type="spellEnd"/>
      <w:r w:rsidRPr="007E2733">
        <w:rPr>
          <w:rFonts w:cs="Arial"/>
          <w:lang w:val="en-US"/>
        </w:rPr>
        <w:t xml:space="preserve"> la </w:t>
      </w:r>
      <w:proofErr w:type="spellStart"/>
      <w:r w:rsidRPr="007E2733">
        <w:rPr>
          <w:rFonts w:cs="Arial"/>
          <w:lang w:val="en-US"/>
        </w:rPr>
        <w:t>elaborarea</w:t>
      </w:r>
      <w:proofErr w:type="spellEnd"/>
      <w:r w:rsidRPr="007E2733">
        <w:rPr>
          <w:rFonts w:cs="Arial"/>
          <w:lang w:val="en-US"/>
        </w:rPr>
        <w:t xml:space="preserve"> </w:t>
      </w:r>
      <w:proofErr w:type="spellStart"/>
      <w:r w:rsidRPr="007E2733">
        <w:rPr>
          <w:rFonts w:cs="Arial"/>
          <w:lang w:val="en-US"/>
        </w:rPr>
        <w:t>unui</w:t>
      </w:r>
      <w:proofErr w:type="spellEnd"/>
      <w:r w:rsidRPr="007E2733">
        <w:rPr>
          <w:rFonts w:cs="Arial"/>
          <w:lang w:val="en-US"/>
        </w:rPr>
        <w:t xml:space="preserve"> act </w:t>
      </w:r>
      <w:proofErr w:type="spellStart"/>
      <w:r w:rsidRPr="007E2733">
        <w:rPr>
          <w:rFonts w:cs="Arial"/>
          <w:lang w:val="en-US"/>
        </w:rPr>
        <w:t>normativ</w:t>
      </w:r>
      <w:proofErr w:type="spellEnd"/>
    </w:p>
    <w:p w:rsidR="007E2733" w:rsidRPr="007E2733" w:rsidRDefault="007E2733" w:rsidP="007E2733">
      <w:pPr>
        <w:jc w:val="both"/>
        <w:rPr>
          <w:rFonts w:cs="Arial"/>
        </w:rPr>
      </w:pPr>
    </w:p>
    <w:p w:rsidR="007E2733" w:rsidRPr="007E2733" w:rsidRDefault="007E2733" w:rsidP="007E2733">
      <w:pPr>
        <w:jc w:val="both"/>
        <w:rPr>
          <w:rFonts w:cs="Arial"/>
        </w:rPr>
      </w:pPr>
    </w:p>
    <w:p w:rsidR="007E2733" w:rsidRPr="007E2733" w:rsidRDefault="007E2733" w:rsidP="007E2733">
      <w:pPr>
        <w:jc w:val="both"/>
        <w:rPr>
          <w:rFonts w:cs="Arial"/>
        </w:rPr>
      </w:pPr>
    </w:p>
    <w:p w:rsidR="007E2733" w:rsidRPr="007E2733" w:rsidRDefault="007E2733" w:rsidP="007E2733">
      <w:pPr>
        <w:jc w:val="both"/>
        <w:rPr>
          <w:rFonts w:cs="Arial"/>
        </w:rPr>
      </w:pPr>
    </w:p>
    <w:p w:rsidR="007E2733" w:rsidRPr="007E2733" w:rsidRDefault="007E2733" w:rsidP="007E2733">
      <w:pPr>
        <w:jc w:val="both"/>
        <w:rPr>
          <w:rFonts w:cs="Arial"/>
        </w:rPr>
      </w:pPr>
    </w:p>
    <w:p w:rsidR="007E2733" w:rsidRPr="007E2733" w:rsidRDefault="007E2733" w:rsidP="007E2733">
      <w:pPr>
        <w:jc w:val="both"/>
        <w:rPr>
          <w:rFonts w:eastAsia="Calibri" w:cs="Arial"/>
          <w:b/>
          <w:lang w:val="en-US" w:eastAsia="en-US"/>
        </w:rPr>
      </w:pPr>
      <w:r w:rsidRPr="007E2733">
        <w:rPr>
          <w:rFonts w:cs="Arial"/>
        </w:rPr>
        <w:tab/>
        <w:t xml:space="preserve">În conformitate cu prevederile art. 7 din Legea nr. 52/2003 privind transparenţa decizională în administraţia publică, republicată, cu modificările şi completările ulterioare, am procedat la afişarea </w:t>
      </w:r>
      <w:r w:rsidRPr="007E2733">
        <w:rPr>
          <w:rFonts w:cs="Arial"/>
          <w:b/>
        </w:rPr>
        <w:t xml:space="preserve">Proiectului de hotărâre </w:t>
      </w:r>
      <w:proofErr w:type="spellStart"/>
      <w:r w:rsidRPr="007E2733">
        <w:rPr>
          <w:rFonts w:eastAsia="Calibri" w:cs="Arial"/>
          <w:b/>
          <w:lang w:val="en-US" w:eastAsia="en-US"/>
        </w:rPr>
        <w:t>privind</w:t>
      </w:r>
      <w:proofErr w:type="spellEnd"/>
      <w:r w:rsidRPr="007E2733">
        <w:rPr>
          <w:rFonts w:eastAsia="Calibri" w:cs="Arial"/>
          <w:b/>
          <w:lang w:val="en-US" w:eastAsia="en-US"/>
        </w:rPr>
        <w:t xml:space="preserve"> </w:t>
      </w:r>
      <w:proofErr w:type="spellStart"/>
      <w:r w:rsidRPr="007E2733">
        <w:rPr>
          <w:rFonts w:eastAsia="Calibri" w:cs="Arial"/>
          <w:b/>
          <w:lang w:val="en-US" w:eastAsia="en-US"/>
        </w:rPr>
        <w:t>aprobarea</w:t>
      </w:r>
      <w:proofErr w:type="spellEnd"/>
      <w:r w:rsidRPr="007E2733">
        <w:rPr>
          <w:rFonts w:eastAsia="Calibri" w:cs="Arial"/>
          <w:b/>
          <w:lang w:val="en-US" w:eastAsia="en-US"/>
        </w:rPr>
        <w:t xml:space="preserve"> </w:t>
      </w:r>
      <w:proofErr w:type="spellStart"/>
      <w:r w:rsidRPr="007E2733">
        <w:rPr>
          <w:rFonts w:eastAsia="Calibri" w:cs="Arial"/>
          <w:b/>
          <w:lang w:val="en-US" w:eastAsia="en-US"/>
        </w:rPr>
        <w:t>creditelor</w:t>
      </w:r>
      <w:proofErr w:type="spellEnd"/>
      <w:r w:rsidRPr="007E2733">
        <w:rPr>
          <w:rFonts w:eastAsia="Calibri" w:cs="Arial"/>
          <w:b/>
          <w:lang w:val="en-US" w:eastAsia="en-US"/>
        </w:rPr>
        <w:t xml:space="preserve"> de </w:t>
      </w:r>
      <w:proofErr w:type="spellStart"/>
      <w:r w:rsidRPr="007E2733">
        <w:rPr>
          <w:rFonts w:eastAsia="Calibri" w:cs="Arial"/>
          <w:b/>
          <w:lang w:val="en-US" w:eastAsia="en-US"/>
        </w:rPr>
        <w:t>angajament</w:t>
      </w:r>
      <w:proofErr w:type="spellEnd"/>
      <w:r w:rsidRPr="007E2733">
        <w:rPr>
          <w:rFonts w:eastAsia="Calibri" w:cs="Arial"/>
          <w:b/>
          <w:lang w:val="en-US" w:eastAsia="en-US"/>
        </w:rPr>
        <w:t xml:space="preserve"> </w:t>
      </w:r>
      <w:proofErr w:type="spellStart"/>
      <w:r w:rsidRPr="007E2733">
        <w:rPr>
          <w:rFonts w:eastAsia="Calibri" w:cs="Arial"/>
          <w:b/>
          <w:lang w:val="en-US" w:eastAsia="en-US"/>
        </w:rPr>
        <w:t>pentru</w:t>
      </w:r>
      <w:proofErr w:type="spellEnd"/>
      <w:r w:rsidRPr="007E2733">
        <w:rPr>
          <w:rFonts w:eastAsia="Calibri" w:cs="Arial"/>
          <w:b/>
          <w:lang w:val="en-US" w:eastAsia="en-US"/>
        </w:rPr>
        <w:t xml:space="preserve"> </w:t>
      </w:r>
      <w:proofErr w:type="spellStart"/>
      <w:r w:rsidRPr="007E2733">
        <w:rPr>
          <w:rFonts w:eastAsia="Calibri" w:cs="Arial"/>
          <w:b/>
          <w:lang w:val="en-US" w:eastAsia="en-US"/>
        </w:rPr>
        <w:t>realizarea</w:t>
      </w:r>
      <w:proofErr w:type="spellEnd"/>
      <w:r w:rsidRPr="007E2733">
        <w:rPr>
          <w:rFonts w:eastAsia="Calibri" w:cs="Arial"/>
          <w:b/>
          <w:lang w:val="en-US" w:eastAsia="en-US"/>
        </w:rPr>
        <w:t xml:space="preserve"> de </w:t>
      </w:r>
      <w:proofErr w:type="spellStart"/>
      <w:r w:rsidRPr="007E2733">
        <w:rPr>
          <w:rFonts w:eastAsia="Calibri" w:cs="Arial"/>
          <w:b/>
          <w:lang w:val="en-US" w:eastAsia="en-US"/>
        </w:rPr>
        <w:t>lucrari</w:t>
      </w:r>
      <w:proofErr w:type="spellEnd"/>
      <w:r w:rsidRPr="007E2733">
        <w:rPr>
          <w:rFonts w:eastAsia="Calibri" w:cs="Arial"/>
          <w:b/>
          <w:lang w:val="en-US" w:eastAsia="en-US"/>
        </w:rPr>
        <w:t xml:space="preserve"> de </w:t>
      </w:r>
      <w:proofErr w:type="spellStart"/>
      <w:r w:rsidRPr="007E2733">
        <w:rPr>
          <w:rFonts w:eastAsia="Calibri" w:cs="Arial"/>
          <w:b/>
          <w:lang w:val="en-US" w:eastAsia="en-US"/>
        </w:rPr>
        <w:t>inregistrare</w:t>
      </w:r>
      <w:proofErr w:type="spellEnd"/>
      <w:r w:rsidRPr="007E2733">
        <w:rPr>
          <w:rFonts w:eastAsia="Calibri" w:cs="Arial"/>
          <w:b/>
          <w:lang w:val="en-US" w:eastAsia="en-US"/>
        </w:rPr>
        <w:t xml:space="preserve">  </w:t>
      </w:r>
      <w:proofErr w:type="spellStart"/>
      <w:r w:rsidRPr="007E2733">
        <w:rPr>
          <w:rFonts w:eastAsia="Calibri" w:cs="Arial"/>
          <w:b/>
          <w:lang w:val="en-US" w:eastAsia="en-US"/>
        </w:rPr>
        <w:t>sistematica</w:t>
      </w:r>
      <w:proofErr w:type="spellEnd"/>
      <w:r w:rsidRPr="007E2733">
        <w:rPr>
          <w:rFonts w:eastAsia="Calibri" w:cs="Arial"/>
          <w:b/>
          <w:lang w:val="en-US" w:eastAsia="en-US"/>
        </w:rPr>
        <w:t xml:space="preserve"> </w:t>
      </w:r>
      <w:proofErr w:type="spellStart"/>
      <w:r w:rsidRPr="007E2733">
        <w:rPr>
          <w:rFonts w:eastAsia="Calibri" w:cs="Arial"/>
          <w:b/>
          <w:lang w:val="en-US" w:eastAsia="en-US"/>
        </w:rPr>
        <w:t>initiale</w:t>
      </w:r>
      <w:proofErr w:type="spellEnd"/>
      <w:r w:rsidRPr="007E2733">
        <w:rPr>
          <w:rFonts w:eastAsia="Calibri" w:cs="Arial"/>
          <w:b/>
          <w:lang w:val="en-US" w:eastAsia="en-US"/>
        </w:rPr>
        <w:t xml:space="preserve"> de </w:t>
      </w:r>
      <w:proofErr w:type="spellStart"/>
      <w:r w:rsidRPr="007E2733">
        <w:rPr>
          <w:rFonts w:eastAsia="Calibri" w:cs="Arial"/>
          <w:b/>
          <w:lang w:val="en-US" w:eastAsia="en-US"/>
        </w:rPr>
        <w:t>unitati</w:t>
      </w:r>
      <w:proofErr w:type="spellEnd"/>
      <w:r w:rsidRPr="007E2733">
        <w:rPr>
          <w:rFonts w:eastAsia="Calibri" w:cs="Arial"/>
          <w:b/>
          <w:lang w:val="en-US" w:eastAsia="en-US"/>
        </w:rPr>
        <w:t xml:space="preserve"> </w:t>
      </w:r>
      <w:proofErr w:type="spellStart"/>
      <w:r w:rsidRPr="007E2733">
        <w:rPr>
          <w:rFonts w:eastAsia="Calibri" w:cs="Arial"/>
          <w:b/>
          <w:lang w:val="en-US" w:eastAsia="en-US"/>
        </w:rPr>
        <w:t>administrativ</w:t>
      </w:r>
      <w:proofErr w:type="spellEnd"/>
      <w:r w:rsidRPr="007E2733">
        <w:rPr>
          <w:rFonts w:eastAsia="Calibri" w:cs="Arial"/>
          <w:b/>
          <w:lang w:val="en-US" w:eastAsia="en-US"/>
        </w:rPr>
        <w:t xml:space="preserve"> – </w:t>
      </w:r>
      <w:proofErr w:type="spellStart"/>
      <w:r w:rsidRPr="007E2733">
        <w:rPr>
          <w:rFonts w:eastAsia="Calibri" w:cs="Arial"/>
          <w:b/>
          <w:lang w:val="en-US" w:eastAsia="en-US"/>
        </w:rPr>
        <w:t>teritoriale</w:t>
      </w:r>
      <w:proofErr w:type="spellEnd"/>
      <w:r w:rsidRPr="007E2733">
        <w:rPr>
          <w:rFonts w:eastAsia="Calibri" w:cs="Arial"/>
          <w:b/>
          <w:lang w:val="en-US" w:eastAsia="en-US"/>
        </w:rPr>
        <w:t xml:space="preserve"> </w:t>
      </w:r>
      <w:proofErr w:type="spellStart"/>
      <w:r w:rsidRPr="007E2733">
        <w:rPr>
          <w:rFonts w:eastAsia="Calibri" w:cs="Arial"/>
          <w:b/>
          <w:lang w:val="en-US" w:eastAsia="en-US"/>
        </w:rPr>
        <w:t>pentru</w:t>
      </w:r>
      <w:proofErr w:type="spellEnd"/>
      <w:r w:rsidRPr="007E2733">
        <w:rPr>
          <w:rFonts w:eastAsia="Calibri" w:cs="Arial"/>
          <w:b/>
          <w:lang w:val="en-US" w:eastAsia="en-US"/>
        </w:rPr>
        <w:t xml:space="preserve"> </w:t>
      </w:r>
      <w:proofErr w:type="spellStart"/>
      <w:r w:rsidRPr="007E2733">
        <w:rPr>
          <w:rFonts w:eastAsia="Calibri" w:cs="Arial"/>
          <w:b/>
          <w:lang w:val="en-US" w:eastAsia="en-US"/>
        </w:rPr>
        <w:t>sectoare</w:t>
      </w:r>
      <w:proofErr w:type="spellEnd"/>
      <w:r w:rsidRPr="007E2733">
        <w:rPr>
          <w:rFonts w:eastAsia="Calibri" w:cs="Arial"/>
          <w:b/>
          <w:lang w:val="en-US" w:eastAsia="en-US"/>
        </w:rPr>
        <w:t xml:space="preserve"> </w:t>
      </w:r>
      <w:proofErr w:type="spellStart"/>
      <w:r w:rsidRPr="007E2733">
        <w:rPr>
          <w:rFonts w:eastAsia="Calibri" w:cs="Arial"/>
          <w:b/>
          <w:lang w:val="en-US" w:eastAsia="en-US"/>
        </w:rPr>
        <w:t>cadastrale</w:t>
      </w:r>
      <w:proofErr w:type="spellEnd"/>
      <w:r w:rsidRPr="007E2733">
        <w:rPr>
          <w:rFonts w:eastAsia="Calibri" w:cs="Arial"/>
          <w:b/>
          <w:lang w:val="en-US" w:eastAsia="en-US"/>
        </w:rPr>
        <w:t xml:space="preserve">  </w:t>
      </w:r>
      <w:proofErr w:type="spellStart"/>
      <w:r w:rsidRPr="007E2733">
        <w:rPr>
          <w:rFonts w:eastAsia="Calibri" w:cs="Arial"/>
          <w:b/>
          <w:lang w:val="en-US" w:eastAsia="en-US"/>
        </w:rPr>
        <w:t>perioada</w:t>
      </w:r>
      <w:proofErr w:type="spellEnd"/>
      <w:r w:rsidRPr="007E2733">
        <w:rPr>
          <w:rFonts w:eastAsia="Calibri" w:cs="Arial"/>
          <w:b/>
          <w:lang w:val="en-US" w:eastAsia="en-US"/>
        </w:rPr>
        <w:t xml:space="preserve"> </w:t>
      </w:r>
      <w:r w:rsidRPr="007E2733">
        <w:rPr>
          <w:rFonts w:eastAsia="Calibri" w:cs="Arial"/>
          <w:b/>
          <w:lang w:val="en-US" w:eastAsia="en-US"/>
        </w:rPr>
        <w:lastRenderedPageBreak/>
        <w:t>2018-2019.</w:t>
      </w:r>
      <w:r w:rsidRPr="007E2733">
        <w:rPr>
          <w:rFonts w:cs="Arial"/>
        </w:rPr>
        <w:t xml:space="preserve">, la afişierul din incinta Primăriei oraşului Sărmaşu, str. Republicii, nr. 63 şi pe site-ul Primăriei oraşului Sărmaşu : </w:t>
      </w:r>
      <w:hyperlink r:id="rId8" w:history="1">
        <w:r w:rsidRPr="007E2733">
          <w:rPr>
            <w:rFonts w:cs="Arial"/>
            <w:color w:val="0000FF"/>
            <w:u w:val="single"/>
          </w:rPr>
          <w:t>www.sarmasu.ro</w:t>
        </w:r>
      </w:hyperlink>
      <w:r w:rsidRPr="007E2733">
        <w:rPr>
          <w:rFonts w:cs="Arial"/>
        </w:rPr>
        <w:t xml:space="preserve">. </w:t>
      </w:r>
    </w:p>
    <w:p w:rsidR="007E2733" w:rsidRPr="007E2733" w:rsidRDefault="007E2733" w:rsidP="007E2733">
      <w:pPr>
        <w:jc w:val="both"/>
        <w:rPr>
          <w:rFonts w:cs="Arial"/>
        </w:rPr>
      </w:pPr>
      <w:r w:rsidRPr="007E2733">
        <w:rPr>
          <w:rFonts w:cs="Arial"/>
        </w:rPr>
        <w:tab/>
        <w:t xml:space="preserve">Propunerile, sugestiile şi opiniile persoanelor interesate privind proiectul de hotărâre se pot depune, în scris, la sediul Primăriei oraşului Sărmaşu, situat în oraşul Sărmaşu, str. Republicii, nr. 63, până în data de 30.05.2018, ora 12.00. </w:t>
      </w:r>
    </w:p>
    <w:p w:rsidR="007E2733" w:rsidRPr="007E2733" w:rsidRDefault="007E2733" w:rsidP="007E2733">
      <w:pPr>
        <w:ind w:firstLine="720"/>
        <w:jc w:val="both"/>
        <w:rPr>
          <w:rFonts w:cs="Arial"/>
        </w:rPr>
      </w:pPr>
    </w:p>
    <w:p w:rsidR="007E2733" w:rsidRPr="007E2733" w:rsidRDefault="007E2733" w:rsidP="007E2733">
      <w:pPr>
        <w:jc w:val="both"/>
        <w:rPr>
          <w:rFonts w:cs="Arial"/>
        </w:rPr>
      </w:pPr>
    </w:p>
    <w:p w:rsidR="007E2733" w:rsidRPr="007E2733" w:rsidRDefault="007E2733" w:rsidP="007E2733">
      <w:pPr>
        <w:jc w:val="both"/>
        <w:rPr>
          <w:rFonts w:cs="Arial"/>
        </w:rPr>
      </w:pPr>
    </w:p>
    <w:p w:rsidR="007E2733" w:rsidRPr="007E2733" w:rsidRDefault="007E2733" w:rsidP="007E2733">
      <w:pPr>
        <w:jc w:val="both"/>
        <w:rPr>
          <w:rFonts w:cs="Arial"/>
        </w:rPr>
      </w:pPr>
    </w:p>
    <w:p w:rsidR="007E2733" w:rsidRPr="007E2733" w:rsidRDefault="007E2733" w:rsidP="007E2733">
      <w:pPr>
        <w:jc w:val="both"/>
        <w:rPr>
          <w:rFonts w:cs="Arial"/>
        </w:rPr>
      </w:pPr>
    </w:p>
    <w:p w:rsidR="007E2733" w:rsidRPr="007E2733" w:rsidRDefault="007E2733" w:rsidP="007E2733">
      <w:pPr>
        <w:jc w:val="both"/>
        <w:rPr>
          <w:rFonts w:cs="Arial"/>
        </w:rPr>
      </w:pPr>
    </w:p>
    <w:p w:rsidR="007E2733" w:rsidRPr="007E2733" w:rsidRDefault="007E2733" w:rsidP="007E2733">
      <w:pPr>
        <w:jc w:val="both"/>
        <w:rPr>
          <w:rFonts w:cs="Arial"/>
        </w:rPr>
      </w:pPr>
    </w:p>
    <w:p w:rsidR="007E2733" w:rsidRPr="007E2733" w:rsidRDefault="007E2733" w:rsidP="007E2733">
      <w:pPr>
        <w:jc w:val="center"/>
        <w:rPr>
          <w:rFonts w:cs="Arial"/>
        </w:rPr>
      </w:pPr>
      <w:r w:rsidRPr="007E2733">
        <w:rPr>
          <w:rFonts w:cs="Arial"/>
        </w:rPr>
        <w:t>Secretar,</w:t>
      </w:r>
    </w:p>
    <w:p w:rsidR="007E2733" w:rsidRPr="007E2733" w:rsidRDefault="007E2733" w:rsidP="007E2733">
      <w:pPr>
        <w:jc w:val="center"/>
        <w:rPr>
          <w:rFonts w:cs="Arial"/>
        </w:rPr>
      </w:pPr>
      <w:r w:rsidRPr="007E2733">
        <w:rPr>
          <w:rFonts w:cs="Arial"/>
        </w:rPr>
        <w:t>jr. Sărac Gelu Florin</w:t>
      </w:r>
    </w:p>
    <w:p w:rsidR="007E2733" w:rsidRPr="007E2733" w:rsidRDefault="007E2733" w:rsidP="007E2733">
      <w:pPr>
        <w:jc w:val="center"/>
        <w:rPr>
          <w:rFonts w:ascii="Times New Roman" w:hAnsi="Times New Roman"/>
          <w:sz w:val="22"/>
          <w:szCs w:val="22"/>
        </w:rPr>
      </w:pPr>
    </w:p>
    <w:p w:rsidR="007E2733" w:rsidRPr="007E2733" w:rsidRDefault="007E2733" w:rsidP="007E2733">
      <w:pPr>
        <w:rPr>
          <w:rFonts w:eastAsia="Umbra BT"/>
        </w:rPr>
      </w:pPr>
    </w:p>
    <w:p w:rsidR="006829F2" w:rsidRPr="005558A9" w:rsidRDefault="006829F2" w:rsidP="006829F2">
      <w:bookmarkStart w:id="0" w:name="_GoBack"/>
      <w:bookmarkEnd w:id="0"/>
    </w:p>
    <w:sectPr w:rsidR="006829F2" w:rsidRPr="005558A9" w:rsidSect="006829F2">
      <w:headerReference w:type="default" r:id="rId9"/>
      <w:footerReference w:type="default" r:id="rId10"/>
      <w:pgSz w:w="12240" w:h="15840"/>
      <w:pgMar w:top="2794" w:right="1440" w:bottom="1440" w:left="1440" w:header="27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292" w:rsidRDefault="00375292" w:rsidP="008469C7">
      <w:r>
        <w:separator/>
      </w:r>
    </w:p>
  </w:endnote>
  <w:endnote w:type="continuationSeparator" w:id="0">
    <w:p w:rsidR="00375292" w:rsidRDefault="00375292"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mbra BT">
    <w:altName w:val="Times New Roman"/>
    <w:charset w:val="00"/>
    <w:family w:val="auto"/>
    <w:pitch w:val="variable"/>
    <w:sig w:usb0="00000007" w:usb1="00000000" w:usb2="00000000" w:usb3="00000000" w:csb0="0000001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9C7" w:rsidRDefault="008469C7" w:rsidP="008469C7">
    <w:pPr>
      <w:pStyle w:val="Footer"/>
      <w:jc w:val="center"/>
      <w:rPr>
        <w:sz w:val="18"/>
        <w:szCs w:val="18"/>
        <w:lang w:val="en-US"/>
      </w:rPr>
    </w:pPr>
  </w:p>
  <w:p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1E36C795" wp14:editId="3693633D">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E91F39" w:rsidRDefault="00E91F39" w:rsidP="008469C7">
    <w:pPr>
      <w:pStyle w:val="Footer"/>
      <w:jc w:val="center"/>
      <w:rPr>
        <w:sz w:val="18"/>
        <w:szCs w:val="18"/>
        <w:lang w:val="en-US"/>
      </w:rPr>
    </w:pPr>
    <w:r>
      <w:rPr>
        <w:sz w:val="18"/>
        <w:szCs w:val="18"/>
        <w:lang w:val="fr-FR"/>
      </w:rPr>
      <w:t>SECRETAR</w:t>
    </w:r>
    <w:r>
      <w:rPr>
        <w:sz w:val="18"/>
        <w:szCs w:val="18"/>
        <w:lang w:val="en-US"/>
      </w:rPr>
      <w:t xml:space="preserve"> </w:t>
    </w:r>
  </w:p>
  <w:p w:rsidR="008469C7" w:rsidRDefault="008469C7"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8469C7" w:rsidRDefault="008469C7"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006B09DA">
      <w:rPr>
        <w:rFonts w:cs="Arial"/>
        <w:sz w:val="18"/>
        <w:szCs w:val="18"/>
        <w:lang w:val="en-US"/>
      </w:rPr>
      <w:t>secretar</w:t>
    </w:r>
    <w:r w:rsidRPr="00C63B55">
      <w:rPr>
        <w:rFonts w:cs="Arial"/>
        <w:sz w:val="18"/>
        <w:szCs w:val="18"/>
        <w:lang w:val="en-US"/>
      </w:rPr>
      <w:t>@sarmasu.ro</w:t>
    </w:r>
  </w:p>
  <w:p w:rsidR="00783195" w:rsidRDefault="007831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292" w:rsidRDefault="00375292" w:rsidP="008469C7">
      <w:r>
        <w:separator/>
      </w:r>
    </w:p>
  </w:footnote>
  <w:footnote w:type="continuationSeparator" w:id="0">
    <w:p w:rsidR="00375292" w:rsidRDefault="00375292" w:rsidP="00846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9F2" w:rsidRPr="006829F2" w:rsidRDefault="006829F2" w:rsidP="006829F2">
    <w:pPr>
      <w:pStyle w:val="Header"/>
      <w:rPr>
        <w:b/>
        <w:lang w:val="en-US"/>
      </w:rPr>
    </w:pPr>
    <w:r w:rsidRPr="006829F2">
      <w:rPr>
        <w:b/>
        <w:noProof/>
        <w:lang w:val="en-US" w:eastAsia="en-US"/>
      </w:rPr>
      <w:drawing>
        <wp:anchor distT="0" distB="0" distL="114300" distR="114300" simplePos="0" relativeHeight="251668480" behindDoc="1" locked="0" layoutInCell="1" allowOverlap="1" wp14:anchorId="12ABFE8E" wp14:editId="6B51476E">
          <wp:simplePos x="0" y="0"/>
          <wp:positionH relativeFrom="column">
            <wp:posOffset>4036060</wp:posOffset>
          </wp:positionH>
          <wp:positionV relativeFrom="page">
            <wp:posOffset>133350</wp:posOffset>
          </wp:positionV>
          <wp:extent cx="1340485" cy="752475"/>
          <wp:effectExtent l="0" t="0" r="0" b="9525"/>
          <wp:wrapNone/>
          <wp:docPr id="26"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40485" cy="752475"/>
                  </a:xfrm>
                  <a:prstGeom prst="rect">
                    <a:avLst/>
                  </a:prstGeom>
                </pic:spPr>
              </pic:pic>
            </a:graphicData>
          </a:graphic>
          <wp14:sizeRelH relativeFrom="margin">
            <wp14:pctWidth>0</wp14:pctWidth>
          </wp14:sizeRelH>
          <wp14:sizeRelV relativeFrom="margin">
            <wp14:pctHeight>0</wp14:pctHeight>
          </wp14:sizeRelV>
        </wp:anchor>
      </w:drawing>
    </w:r>
    <w:r w:rsidRPr="006829F2">
      <w:rPr>
        <w:b/>
        <w:lang w:val="en-US"/>
      </w:rPr>
      <w:t xml:space="preserve">                                                           ROMÂNIA                    </w:t>
    </w:r>
    <w:r w:rsidRPr="006829F2">
      <w:rPr>
        <w:b/>
        <w:lang w:val="en-US"/>
      </w:rPr>
      <w:tab/>
    </w:r>
  </w:p>
  <w:p w:rsidR="006829F2" w:rsidRPr="006829F2" w:rsidRDefault="006829F2" w:rsidP="006829F2">
    <w:pPr>
      <w:pStyle w:val="Header"/>
      <w:rPr>
        <w:b/>
        <w:lang w:val="en-US"/>
      </w:rPr>
    </w:pPr>
    <w:r w:rsidRPr="006829F2">
      <w:rPr>
        <w:b/>
        <w:lang w:val="en-US"/>
      </w:rPr>
      <w:t xml:space="preserve">                                                     JUDEŢUL MUREŞ</w:t>
    </w:r>
  </w:p>
  <w:p w:rsidR="006829F2" w:rsidRPr="006829F2" w:rsidRDefault="006829F2" w:rsidP="006829F2">
    <w:pPr>
      <w:pStyle w:val="Header"/>
      <w:rPr>
        <w:b/>
        <w:lang w:val="en-US"/>
      </w:rPr>
    </w:pPr>
    <w:r w:rsidRPr="006829F2">
      <w:rPr>
        <w:b/>
        <w:lang w:val="en-US"/>
      </w:rPr>
      <w:t xml:space="preserve">                                                   ORAŞUL SĂRMAŞU</w:t>
    </w:r>
  </w:p>
  <w:p w:rsidR="006829F2" w:rsidRPr="006829F2" w:rsidRDefault="006829F2" w:rsidP="006829F2">
    <w:pPr>
      <w:pStyle w:val="Header"/>
      <w:rPr>
        <w:b/>
        <w:lang w:val="en-US"/>
      </w:rPr>
    </w:pPr>
    <w:r w:rsidRPr="006829F2">
      <w:rPr>
        <w:b/>
        <w:lang w:val="en-US"/>
      </w:rPr>
      <w:t xml:space="preserve">                                                           PRIMARIA</w:t>
    </w:r>
  </w:p>
  <w:p w:rsidR="006829F2" w:rsidRPr="006829F2" w:rsidRDefault="006829F2" w:rsidP="006829F2">
    <w:pPr>
      <w:pStyle w:val="Header"/>
      <w:rPr>
        <w:b/>
        <w:lang w:val="en-US"/>
      </w:rPr>
    </w:pPr>
    <w:r w:rsidRPr="006829F2">
      <w:rPr>
        <w:noProof/>
        <w:lang w:val="en-US" w:eastAsia="en-US"/>
      </w:rPr>
      <mc:AlternateContent>
        <mc:Choice Requires="wps">
          <w:drawing>
            <wp:anchor distT="0" distB="0" distL="114300" distR="114300" simplePos="0" relativeHeight="251666432" behindDoc="0" locked="0" layoutInCell="1" allowOverlap="1" wp14:anchorId="282E297E" wp14:editId="0DFA9B39">
              <wp:simplePos x="0" y="0"/>
              <wp:positionH relativeFrom="column">
                <wp:posOffset>571500</wp:posOffset>
              </wp:positionH>
              <wp:positionV relativeFrom="paragraph">
                <wp:posOffset>388620</wp:posOffset>
              </wp:positionV>
              <wp:extent cx="1828800" cy="351155"/>
              <wp:effectExtent l="0" t="0" r="0" b="2540"/>
              <wp:wrapNone/>
              <wp:docPr id="20"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29F2" w:rsidRDefault="006829F2" w:rsidP="006829F2">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margin-left:45pt;margin-top:30.6pt;width:2in;height:27.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" filled="f" stroked="f">
              <v:textbox>
                <w:txbxContent>
                  <w:p w:rsidR="006829F2" w:rsidRDefault="006829F2" w:rsidP="006829F2">
                    <w:pPr>
                      <w:rPr>
                        <w:b/>
                        <w:lang w:val="en-US"/>
                      </w:rPr>
                    </w:pPr>
                    <w:r>
                      <w:rPr>
                        <w:b/>
                        <w:lang w:val="en-US"/>
                      </w:rPr>
                      <w:t>www.sarmasu.ro</w:t>
                    </w:r>
                  </w:p>
                </w:txbxContent>
              </v:textbox>
            </v:shape>
          </w:pict>
        </mc:Fallback>
      </mc:AlternateContent>
    </w:r>
    <w:r w:rsidRPr="006829F2">
      <w:rPr>
        <w:noProof/>
        <w:lang w:val="en-US" w:eastAsia="en-US"/>
      </w:rPr>
      <w:drawing>
        <wp:anchor distT="0" distB="0" distL="114300" distR="114300" simplePos="0" relativeHeight="251665408" behindDoc="0" locked="0" layoutInCell="1" allowOverlap="1" wp14:anchorId="62218204" wp14:editId="3A85C904">
          <wp:simplePos x="0" y="0"/>
          <wp:positionH relativeFrom="column">
            <wp:posOffset>2617470</wp:posOffset>
          </wp:positionH>
          <wp:positionV relativeFrom="paragraph">
            <wp:posOffset>182245</wp:posOffset>
          </wp:positionV>
          <wp:extent cx="525780" cy="720090"/>
          <wp:effectExtent l="0" t="0" r="7620" b="3810"/>
          <wp:wrapNone/>
          <wp:docPr id="2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29F2">
      <w:rPr>
        <w:noProof/>
        <w:lang w:val="en-US" w:eastAsia="en-US"/>
      </w:rPr>
      <mc:AlternateContent>
        <mc:Choice Requires="wps">
          <w:drawing>
            <wp:anchor distT="0" distB="0" distL="114300" distR="114300" simplePos="0" relativeHeight="251664384" behindDoc="0" locked="0" layoutInCell="1" allowOverlap="1" wp14:anchorId="397D7811" wp14:editId="1D74074F">
              <wp:simplePos x="0" y="0"/>
              <wp:positionH relativeFrom="column">
                <wp:posOffset>2430145</wp:posOffset>
              </wp:positionH>
              <wp:positionV relativeFrom="paragraph">
                <wp:posOffset>80645</wp:posOffset>
              </wp:positionV>
              <wp:extent cx="899795" cy="899795"/>
              <wp:effectExtent l="39370" t="43180" r="41910" b="38100"/>
              <wp:wrapNone/>
              <wp:docPr id="21" name="Oval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1" o:spid="_x0000_s1026" style="position:absolute;margin-left:191.35pt;margin-top:6.35pt;width:70.85pt;height:70.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" fillcolor="#9cf" strokecolor="white" strokeweight="6pt"/>
          </w:pict>
        </mc:Fallback>
      </mc:AlternateContent>
    </w:r>
    <w:r w:rsidRPr="006829F2">
      <w:rPr>
        <w:noProof/>
        <w:lang w:val="en-US" w:eastAsia="en-US"/>
      </w:rPr>
      <mc:AlternateContent>
        <mc:Choice Requires="wps">
          <w:drawing>
            <wp:anchor distT="0" distB="0" distL="114300" distR="114300" simplePos="0" relativeHeight="251663360" behindDoc="0" locked="0" layoutInCell="1" allowOverlap="1" wp14:anchorId="07492118" wp14:editId="1B873C76">
              <wp:simplePos x="0" y="0"/>
              <wp:positionH relativeFrom="column">
                <wp:posOffset>0</wp:posOffset>
              </wp:positionH>
              <wp:positionV relativeFrom="paragraph">
                <wp:posOffset>758190</wp:posOffset>
              </wp:positionV>
              <wp:extent cx="5829300" cy="0"/>
              <wp:effectExtent l="19050" t="15875" r="19050" b="12700"/>
              <wp:wrapNone/>
              <wp:docPr id="22"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" strokecolor="#9cf" strokeweight="2pt"/>
          </w:pict>
        </mc:Fallback>
      </mc:AlternateContent>
    </w:r>
    <w:r w:rsidRPr="006829F2">
      <w:rPr>
        <w:noProof/>
        <w:lang w:val="en-US" w:eastAsia="en-US"/>
      </w:rPr>
      <mc:AlternateContent>
        <mc:Choice Requires="wps">
          <w:drawing>
            <wp:anchor distT="0" distB="0" distL="114300" distR="114300" simplePos="0" relativeHeight="251662336" behindDoc="0" locked="0" layoutInCell="1" allowOverlap="1" wp14:anchorId="2E272AD3" wp14:editId="2FA29DB8">
              <wp:simplePos x="0" y="0"/>
              <wp:positionH relativeFrom="column">
                <wp:posOffset>0</wp:posOffset>
              </wp:positionH>
              <wp:positionV relativeFrom="paragraph">
                <wp:posOffset>309245</wp:posOffset>
              </wp:positionV>
              <wp:extent cx="5829300" cy="0"/>
              <wp:effectExtent l="19050" t="14605" r="19050" b="13970"/>
              <wp:wrapNone/>
              <wp:docPr id="23"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" strokecolor="#9cf" strokeweight="2pt"/>
          </w:pict>
        </mc:Fallback>
      </mc:AlternateContent>
    </w:r>
    <w:r w:rsidRPr="006829F2">
      <w:rPr>
        <w:noProof/>
        <w:lang w:val="en-US" w:eastAsia="en-US"/>
      </w:rPr>
      <mc:AlternateContent>
        <mc:Choice Requires="wps">
          <w:drawing>
            <wp:anchor distT="0" distB="0" distL="114300" distR="114300" simplePos="0" relativeHeight="251661312" behindDoc="0" locked="0" layoutInCell="1" allowOverlap="1" wp14:anchorId="0C89771C" wp14:editId="10AB29CB">
              <wp:simplePos x="0" y="0"/>
              <wp:positionH relativeFrom="column">
                <wp:posOffset>0</wp:posOffset>
              </wp:positionH>
              <wp:positionV relativeFrom="paragraph">
                <wp:posOffset>362585</wp:posOffset>
              </wp:positionV>
              <wp:extent cx="5829300" cy="342900"/>
              <wp:effectExtent l="9525" t="10795" r="9525" b="8255"/>
              <wp:wrapNone/>
              <wp:docPr id="24"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reptunghi 3" o:spid="_x0000_s1026" style="position:absolute;margin-left:0;margin-top:28.55pt;width:459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" fillcolor="#9cf" strokecolor="#9cf"/>
          </w:pict>
        </mc:Fallback>
      </mc:AlternateContent>
    </w:r>
  </w:p>
  <w:p w:rsidR="006829F2" w:rsidRPr="006829F2" w:rsidRDefault="006829F2" w:rsidP="006829F2">
    <w:pPr>
      <w:pStyle w:val="Header"/>
    </w:pPr>
    <w:r w:rsidRPr="006829F2">
      <w:rPr>
        <w:noProof/>
        <w:lang w:val="en-US" w:eastAsia="en-US"/>
      </w:rPr>
      <mc:AlternateContent>
        <mc:Choice Requires="wps">
          <w:drawing>
            <wp:anchor distT="0" distB="0" distL="114300" distR="114300" simplePos="0" relativeHeight="251667456" behindDoc="0" locked="0" layoutInCell="1" allowOverlap="1" wp14:anchorId="116F0234" wp14:editId="6AB433DE">
              <wp:simplePos x="0" y="0"/>
              <wp:positionH relativeFrom="column">
                <wp:posOffset>4418965</wp:posOffset>
              </wp:positionH>
              <wp:positionV relativeFrom="paragraph">
                <wp:posOffset>133985</wp:posOffset>
              </wp:positionV>
              <wp:extent cx="707390" cy="458470"/>
              <wp:effectExtent l="0" t="0" r="0" b="3175"/>
              <wp:wrapNone/>
              <wp:docPr id="25"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29F2" w:rsidRDefault="006829F2" w:rsidP="006829F2">
                          <w:pPr>
                            <w:rPr>
                              <w:b/>
                              <w:lang w:val="en-US"/>
                            </w:rPr>
                          </w:pPr>
                          <w:r w:rsidRPr="00F57BBF">
                            <w:rPr>
                              <w:noProof/>
                              <w:lang w:val="en-US" w:eastAsia="en-US"/>
                            </w:rPr>
                            <w:drawing>
                              <wp:inline distT="0" distB="0" distL="0" distR="0" wp14:anchorId="5CD0CCED" wp14:editId="51527AAF">
                                <wp:extent cx="523875" cy="371475"/>
                                <wp:effectExtent l="0" t="0" r="9525" b="9525"/>
                                <wp:docPr id="2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margin-left:347.95pt;margin-top:10.55pt;width:55.7pt;height:36.1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J+uvQIAAMI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" filled="f" stroked="f">
              <v:textbox style="mso-fit-shape-to-text:t">
                <w:txbxContent>
                  <w:p w:rsidR="006829F2" w:rsidRDefault="006829F2" w:rsidP="006829F2">
                    <w:pPr>
                      <w:rPr>
                        <w:b/>
                        <w:lang w:val="en-US"/>
                      </w:rPr>
                    </w:pPr>
                    <w:r w:rsidRPr="00F57BBF">
                      <w:rPr>
                        <w:noProof/>
                        <w:lang w:val="en-US" w:eastAsia="en-US"/>
                      </w:rPr>
                      <w:drawing>
                        <wp:inline distT="0" distB="0" distL="0" distR="0" wp14:anchorId="5CD0CCED" wp14:editId="51527AAF">
                          <wp:extent cx="523875" cy="371475"/>
                          <wp:effectExtent l="0" t="0" r="9525" b="9525"/>
                          <wp:docPr id="2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6829F2" w:rsidRPr="006829F2" w:rsidRDefault="006829F2" w:rsidP="006829F2">
    <w:pPr>
      <w:pStyle w:val="Header"/>
    </w:pPr>
  </w:p>
  <w:p w:rsidR="006829F2" w:rsidRDefault="006829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17D09"/>
    <w:rsid w:val="000A4F16"/>
    <w:rsid w:val="000D789C"/>
    <w:rsid w:val="00151B08"/>
    <w:rsid w:val="00161EE8"/>
    <w:rsid w:val="002106CD"/>
    <w:rsid w:val="00375292"/>
    <w:rsid w:val="003E6E06"/>
    <w:rsid w:val="0049785F"/>
    <w:rsid w:val="005558A9"/>
    <w:rsid w:val="00560345"/>
    <w:rsid w:val="006243D2"/>
    <w:rsid w:val="0063449E"/>
    <w:rsid w:val="006607BF"/>
    <w:rsid w:val="006829F2"/>
    <w:rsid w:val="006B09DA"/>
    <w:rsid w:val="00726DAE"/>
    <w:rsid w:val="007464B8"/>
    <w:rsid w:val="00783195"/>
    <w:rsid w:val="007E2733"/>
    <w:rsid w:val="007F49E7"/>
    <w:rsid w:val="008469C7"/>
    <w:rsid w:val="00963182"/>
    <w:rsid w:val="009A0A6B"/>
    <w:rsid w:val="009F7467"/>
    <w:rsid w:val="00A1358F"/>
    <w:rsid w:val="00A87F0A"/>
    <w:rsid w:val="00AC5568"/>
    <w:rsid w:val="00B8212D"/>
    <w:rsid w:val="00BD762F"/>
    <w:rsid w:val="00D776DE"/>
    <w:rsid w:val="00E91F39"/>
    <w:rsid w:val="00E9368F"/>
    <w:rsid w:val="00EB0EF5"/>
    <w:rsid w:val="00F6324C"/>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9F2"/>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table" w:styleId="TableGrid">
    <w:name w:val="Table Grid"/>
    <w:basedOn w:val="TableNormal"/>
    <w:uiPriority w:val="39"/>
    <w:rsid w:val="007E27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9F2"/>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table" w:styleId="TableGrid">
    <w:name w:val="Table Grid"/>
    <w:basedOn w:val="TableNormal"/>
    <w:uiPriority w:val="39"/>
    <w:rsid w:val="007E27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07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rmasu.r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3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68374-7A24-4CED-B03A-3F8F4EED4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958</Words>
  <Characters>5463</Characters>
  <Application>Microsoft Office Word</Application>
  <DocSecurity>0</DocSecurity>
  <Lines>45</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9</cp:revision>
  <cp:lastPrinted>2018-04-24T06:07:00Z</cp:lastPrinted>
  <dcterms:created xsi:type="dcterms:W3CDTF">2018-05-22T09:02:00Z</dcterms:created>
  <dcterms:modified xsi:type="dcterms:W3CDTF">2018-05-23T08:05:00Z</dcterms:modified>
</cp:coreProperties>
</file>